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1C168384">
        <w:trPr>
          <w:trHeight w:val="1030"/>
        </w:trPr>
        <w:tc>
          <w:tcPr>
            <w:tcW w:w="5000" w:type="pct"/>
            <w:shd w:val="clear" w:color="auto" w:fill="4A66AC" w:themeFill="accent1"/>
          </w:tcPr>
          <w:p w14:paraId="2FC70A8D" w14:textId="5C81123C" w:rsidR="00FA4483" w:rsidRPr="00420229" w:rsidRDefault="00FF19E8" w:rsidP="32971881">
            <w:pPr>
              <w:pStyle w:val="NoSpacing"/>
              <w:jc w:val="center"/>
              <w:rPr>
                <w:b/>
                <w:bCs/>
                <w:color w:val="FFFFFF" w:themeColor="background1"/>
                <w:sz w:val="44"/>
                <w:szCs w:val="44"/>
              </w:rPr>
            </w:pPr>
            <w:r>
              <w:rPr>
                <w:b/>
                <w:bCs/>
                <w:noProof/>
                <w:color w:val="FFFFFF" w:themeColor="background1"/>
                <w:sz w:val="44"/>
                <w:szCs w:val="44"/>
              </w:rPr>
              <w:drawing>
                <wp:anchor distT="0" distB="0" distL="114300" distR="114300" simplePos="0" relativeHeight="251659264" behindDoc="0" locked="0" layoutInCell="1" allowOverlap="1" wp14:anchorId="17289A47" wp14:editId="33FA02B8">
                  <wp:simplePos x="0" y="0"/>
                  <wp:positionH relativeFrom="column">
                    <wp:posOffset>8006715</wp:posOffset>
                  </wp:positionH>
                  <wp:positionV relativeFrom="paragraph">
                    <wp:posOffset>81915</wp:posOffset>
                  </wp:positionV>
                  <wp:extent cx="1694815" cy="762000"/>
                  <wp:effectExtent l="0" t="0" r="635" b="0"/>
                  <wp:wrapThrough wrapText="bothSides">
                    <wp:wrapPolygon edited="0">
                      <wp:start x="0" y="0"/>
                      <wp:lineTo x="0" y="21060"/>
                      <wp:lineTo x="21365" y="21060"/>
                      <wp:lineTo x="213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815" cy="762000"/>
                          </a:xfrm>
                          <a:prstGeom prst="rect">
                            <a:avLst/>
                          </a:prstGeom>
                          <a:noFill/>
                        </pic:spPr>
                      </pic:pic>
                    </a:graphicData>
                  </a:graphic>
                  <wp14:sizeRelH relativeFrom="page">
                    <wp14:pctWidth>0</wp14:pctWidth>
                  </wp14:sizeRelH>
                  <wp14:sizeRelV relativeFrom="page">
                    <wp14:pctHeight>0</wp14:pctHeight>
                  </wp14:sizeRelV>
                </wp:anchor>
              </w:drawing>
            </w:r>
            <w:r w:rsidR="00A80112" w:rsidRPr="00A80112">
              <w:rPr>
                <w:rFonts w:ascii="Calibri" w:eastAsia="Calibri" w:hAnsi="Calibri" w:cs="Times New Roman"/>
                <w:noProof/>
                <w:color w:val="4472C4"/>
              </w:rPr>
              <w:drawing>
                <wp:anchor distT="0" distB="0" distL="114300" distR="114300" simplePos="0" relativeHeight="251658240" behindDoc="1" locked="0" layoutInCell="1" allowOverlap="1" wp14:anchorId="6A27BA9F" wp14:editId="33FDF1F7">
                  <wp:simplePos x="0" y="0"/>
                  <wp:positionH relativeFrom="column">
                    <wp:posOffset>129540</wp:posOffset>
                  </wp:positionH>
                  <wp:positionV relativeFrom="paragraph">
                    <wp:posOffset>180975</wp:posOffset>
                  </wp:positionV>
                  <wp:extent cx="993775" cy="1012190"/>
                  <wp:effectExtent l="0" t="0" r="0" b="0"/>
                  <wp:wrapThrough wrapText="bothSides">
                    <wp:wrapPolygon edited="0">
                      <wp:start x="0" y="0"/>
                      <wp:lineTo x="0" y="21139"/>
                      <wp:lineTo x="21117" y="21139"/>
                      <wp:lineTo x="211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775" cy="1012190"/>
                          </a:xfrm>
                          <a:prstGeom prst="rect">
                            <a:avLst/>
                          </a:prstGeom>
                          <a:noFill/>
                        </pic:spPr>
                      </pic:pic>
                    </a:graphicData>
                  </a:graphic>
                  <wp14:sizeRelH relativeFrom="page">
                    <wp14:pctWidth>0</wp14:pctWidth>
                  </wp14:sizeRelH>
                  <wp14:sizeRelV relativeFrom="page">
                    <wp14:pctHeight>0</wp14:pctHeight>
                  </wp14:sizeRelV>
                </wp:anchor>
              </w:drawing>
            </w:r>
            <w:r w:rsidR="00FA4483" w:rsidRPr="32971881">
              <w:br w:type="page"/>
            </w:r>
            <w:r w:rsidR="6F74F6F8" w:rsidRPr="32971881">
              <w:rPr>
                <w:b/>
                <w:bCs/>
                <w:color w:val="FFFFFF" w:themeColor="background1"/>
                <w:sz w:val="44"/>
                <w:szCs w:val="44"/>
              </w:rPr>
              <w:t xml:space="preserve">Ilsington CE </w:t>
            </w:r>
            <w:r w:rsidR="00FA4483" w:rsidRPr="32971881">
              <w:rPr>
                <w:b/>
                <w:bCs/>
                <w:color w:val="FFFFFF" w:themeColor="background1"/>
                <w:sz w:val="44"/>
                <w:szCs w:val="44"/>
              </w:rPr>
              <w:t>Primary</w:t>
            </w:r>
          </w:p>
          <w:p w14:paraId="267772C7" w14:textId="02C61C9C" w:rsidR="00FA4483" w:rsidRPr="00420229" w:rsidRDefault="00E550EB" w:rsidP="18ADA064">
            <w:pPr>
              <w:pStyle w:val="NoSpacing"/>
              <w:jc w:val="center"/>
              <w:rPr>
                <w:b/>
                <w:bCs/>
                <w:color w:val="FFFFFF" w:themeColor="background1"/>
                <w:sz w:val="48"/>
                <w:szCs w:val="48"/>
              </w:rPr>
            </w:pPr>
            <w:r w:rsidRPr="18ADA064">
              <w:rPr>
                <w:b/>
                <w:bCs/>
                <w:color w:val="FFFFFF" w:themeColor="background1"/>
                <w:sz w:val="44"/>
                <w:szCs w:val="44"/>
              </w:rPr>
              <w:t xml:space="preserve">Art and Design </w:t>
            </w:r>
            <w:r w:rsidR="00E751F2" w:rsidRPr="18ADA064">
              <w:rPr>
                <w:b/>
                <w:bCs/>
                <w:color w:val="FFFFFF" w:themeColor="background1"/>
                <w:sz w:val="44"/>
                <w:szCs w:val="44"/>
              </w:rPr>
              <w:t xml:space="preserve">Curriculum </w:t>
            </w:r>
            <w:r w:rsidR="00FB7855">
              <w:rPr>
                <w:b/>
                <w:bCs/>
                <w:color w:val="FFFFFF" w:themeColor="background1"/>
                <w:sz w:val="44"/>
                <w:szCs w:val="44"/>
              </w:rPr>
              <w:t>Statement</w:t>
            </w:r>
          </w:p>
          <w:p w14:paraId="57BA7F36" w14:textId="77777777" w:rsidR="00A80112" w:rsidRDefault="00A80112" w:rsidP="18ADA064">
            <w:pPr>
              <w:spacing w:line="257" w:lineRule="auto"/>
              <w:jc w:val="center"/>
              <w:rPr>
                <w:rFonts w:ascii="Calibri" w:eastAsia="Calibri" w:hAnsi="Calibri" w:cs="Calibri"/>
              </w:rPr>
            </w:pPr>
          </w:p>
          <w:p w14:paraId="62E0F972" w14:textId="77777777" w:rsidR="00A80112" w:rsidRDefault="00A80112" w:rsidP="18ADA064">
            <w:pPr>
              <w:spacing w:line="257" w:lineRule="auto"/>
              <w:jc w:val="center"/>
              <w:rPr>
                <w:rFonts w:ascii="Calibri" w:eastAsia="Calibri" w:hAnsi="Calibri" w:cs="Calibri"/>
              </w:rPr>
            </w:pPr>
          </w:p>
          <w:p w14:paraId="6AAC0378" w14:textId="77777777" w:rsidR="00A80112" w:rsidRDefault="00A80112" w:rsidP="18ADA064">
            <w:pPr>
              <w:spacing w:line="257" w:lineRule="auto"/>
              <w:jc w:val="center"/>
              <w:rPr>
                <w:rFonts w:ascii="Calibri" w:eastAsia="Calibri" w:hAnsi="Calibri" w:cs="Calibri"/>
              </w:rPr>
            </w:pPr>
          </w:p>
          <w:p w14:paraId="08700AC1" w14:textId="77777777" w:rsidR="00A80112" w:rsidRDefault="00A80112" w:rsidP="18ADA064">
            <w:pPr>
              <w:spacing w:line="257" w:lineRule="auto"/>
              <w:jc w:val="center"/>
              <w:rPr>
                <w:rFonts w:ascii="Calibri" w:eastAsia="Calibri" w:hAnsi="Calibri" w:cs="Calibri"/>
              </w:rPr>
            </w:pPr>
          </w:p>
          <w:p w14:paraId="2DB05F7E" w14:textId="09BC64FB" w:rsidR="00FA4483" w:rsidRPr="00A80112" w:rsidRDefault="44882520" w:rsidP="18ADA064">
            <w:pPr>
              <w:spacing w:line="257" w:lineRule="auto"/>
              <w:jc w:val="center"/>
              <w:rPr>
                <w:color w:val="FFFFFF" w:themeColor="background1"/>
                <w:sz w:val="28"/>
                <w:szCs w:val="28"/>
              </w:rPr>
            </w:pPr>
            <w:r w:rsidRPr="00A80112">
              <w:rPr>
                <w:rFonts w:ascii="Calibri" w:eastAsia="Calibri" w:hAnsi="Calibri" w:cs="Calibri"/>
                <w:color w:val="FFFFFF" w:themeColor="background1"/>
                <w:sz w:val="28"/>
                <w:szCs w:val="28"/>
              </w:rPr>
              <w:t xml:space="preserve">Our </w:t>
            </w:r>
            <w:r w:rsidR="00C37BE0" w:rsidRPr="00A80112">
              <w:rPr>
                <w:rFonts w:ascii="Calibri" w:eastAsia="Calibri" w:hAnsi="Calibri" w:cs="Calibri"/>
                <w:color w:val="FFFFFF" w:themeColor="background1"/>
                <w:sz w:val="28"/>
                <w:szCs w:val="28"/>
              </w:rPr>
              <w:t>curriculum</w:t>
            </w:r>
            <w:r w:rsidRPr="00A80112">
              <w:rPr>
                <w:rFonts w:ascii="Calibri" w:eastAsia="Calibri" w:hAnsi="Calibri" w:cs="Calibri"/>
                <w:color w:val="FFFFFF" w:themeColor="background1"/>
                <w:sz w:val="28"/>
                <w:szCs w:val="28"/>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9CEBDE4" w:rsidR="00FA4483" w:rsidRPr="00420229" w:rsidRDefault="00FA4483" w:rsidP="18ADA064">
            <w:pPr>
              <w:pStyle w:val="NoSpacing"/>
              <w:jc w:val="center"/>
              <w:rPr>
                <w:b/>
                <w:bCs/>
                <w:color w:val="FFFFFF" w:themeColor="background1"/>
                <w:sz w:val="44"/>
                <w:szCs w:val="44"/>
              </w:rPr>
            </w:pPr>
          </w:p>
        </w:tc>
      </w:tr>
      <w:tr w:rsidR="00621F33" w:rsidRPr="00420229" w14:paraId="59296DB6" w14:textId="77777777" w:rsidTr="1C168384">
        <w:trPr>
          <w:trHeight w:val="2005"/>
        </w:trPr>
        <w:tc>
          <w:tcPr>
            <w:tcW w:w="5000" w:type="pct"/>
          </w:tcPr>
          <w:p w14:paraId="2A7A5506" w14:textId="16413708" w:rsidR="00AA2985" w:rsidRPr="00C17730" w:rsidRDefault="00AA2985" w:rsidP="00AA2985">
            <w:pPr>
              <w:pStyle w:val="TableTitle"/>
              <w:rPr>
                <w:rFonts w:asciiTheme="minorHAnsi" w:hAnsiTheme="minorHAnsi" w:cstheme="minorHAnsi"/>
                <w:b w:val="0"/>
                <w:sz w:val="24"/>
                <w:szCs w:val="24"/>
              </w:rPr>
            </w:pPr>
            <w:r w:rsidRPr="00C17730">
              <w:rPr>
                <w:rFonts w:asciiTheme="minorHAnsi" w:hAnsiTheme="minorHAnsi" w:cstheme="minorHAnsi"/>
                <w:b w:val="0"/>
                <w:sz w:val="24"/>
                <w:szCs w:val="24"/>
              </w:rPr>
              <w:t xml:space="preserve">Our art and design curriculum </w:t>
            </w:r>
            <w:proofErr w:type="gramStart"/>
            <w:r w:rsidRPr="00C17730">
              <w:rPr>
                <w:rFonts w:asciiTheme="minorHAnsi" w:hAnsiTheme="minorHAnsi" w:cstheme="minorHAnsi"/>
                <w:b w:val="0"/>
                <w:sz w:val="24"/>
                <w:szCs w:val="24"/>
              </w:rPr>
              <w:t>is</w:t>
            </w:r>
            <w:proofErr w:type="gramEnd"/>
            <w:r w:rsidRPr="00C17730">
              <w:rPr>
                <w:rFonts w:asciiTheme="minorHAnsi" w:hAnsiTheme="minorHAnsi" w:cstheme="minorHAnsi"/>
                <w:b w:val="0"/>
                <w:sz w:val="24"/>
                <w:szCs w:val="24"/>
              </w:rPr>
              <w:t xml:space="preserve">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5EE8DB63" w14:textId="77777777" w:rsidR="00A96D55" w:rsidRPr="00C17730" w:rsidRDefault="00A96D55" w:rsidP="00AA2985">
            <w:pPr>
              <w:pStyle w:val="TableTitle"/>
              <w:rPr>
                <w:rFonts w:asciiTheme="minorHAnsi" w:hAnsiTheme="minorHAnsi" w:cstheme="minorHAnsi"/>
                <w:b w:val="0"/>
                <w:sz w:val="24"/>
                <w:szCs w:val="24"/>
              </w:rPr>
            </w:pPr>
          </w:p>
          <w:p w14:paraId="74336EF6" w14:textId="722F9848" w:rsidR="00073B3B" w:rsidRPr="00C17730" w:rsidRDefault="00AA2985" w:rsidP="00AA2985">
            <w:pPr>
              <w:pStyle w:val="TableTitle"/>
              <w:rPr>
                <w:rFonts w:asciiTheme="minorHAnsi" w:hAnsiTheme="minorHAnsi" w:cstheme="minorHAnsi"/>
                <w:b w:val="0"/>
                <w:sz w:val="24"/>
                <w:szCs w:val="24"/>
              </w:rPr>
            </w:pPr>
            <w:r w:rsidRPr="00C17730">
              <w:rPr>
                <w:rFonts w:asciiTheme="minorHAnsi" w:hAnsiTheme="minorHAnsi" w:cstheme="minorHAnsi"/>
                <w:b w:val="0"/>
                <w:sz w:val="24"/>
                <w:szCs w:val="24"/>
              </w:rPr>
              <w:t xml:space="preserve">We want all children to become proficient in drawing, </w:t>
            </w:r>
            <w:proofErr w:type="gramStart"/>
            <w:r w:rsidRPr="00C17730">
              <w:rPr>
                <w:rFonts w:asciiTheme="minorHAnsi" w:hAnsiTheme="minorHAnsi" w:cstheme="minorHAnsi"/>
                <w:b w:val="0"/>
                <w:sz w:val="24"/>
                <w:szCs w:val="24"/>
              </w:rPr>
              <w:t>painting</w:t>
            </w:r>
            <w:proofErr w:type="gramEnd"/>
            <w:r w:rsidRPr="00C17730">
              <w:rPr>
                <w:rFonts w:asciiTheme="minorHAnsi" w:hAnsiTheme="minorHAnsi" w:cstheme="minorHAnsi"/>
                <w:b w:val="0"/>
                <w:sz w:val="24"/>
                <w:szCs w:val="24"/>
              </w:rPr>
              <w:t xml:space="preserve"> and a range of sculptural techniques as well as to have the opportunity to experiment with a variety of materials. Every child will be equipped with the tools they need to express their own thoughts, </w:t>
            </w:r>
            <w:proofErr w:type="gramStart"/>
            <w:r w:rsidRPr="00C17730">
              <w:rPr>
                <w:rFonts w:asciiTheme="minorHAnsi" w:hAnsiTheme="minorHAnsi" w:cstheme="minorHAnsi"/>
                <w:b w:val="0"/>
                <w:sz w:val="24"/>
                <w:szCs w:val="24"/>
              </w:rPr>
              <w:t>feelings</w:t>
            </w:r>
            <w:proofErr w:type="gramEnd"/>
            <w:r w:rsidRPr="00C17730">
              <w:rPr>
                <w:rFonts w:asciiTheme="minorHAnsi" w:hAnsiTheme="minorHAnsi" w:cstheme="minorHAnsi"/>
                <w:b w:val="0"/>
                <w:sz w:val="24"/>
                <w:szCs w:val="24"/>
              </w:rPr>
              <w:t xml:space="preserve"> and imagination in their own work.</w:t>
            </w:r>
            <w:r w:rsidR="00A96D55" w:rsidRPr="00C17730">
              <w:rPr>
                <w:rFonts w:asciiTheme="minorHAnsi" w:hAnsiTheme="minorHAnsi" w:cstheme="minorHAnsi"/>
                <w:b w:val="0"/>
                <w:sz w:val="24"/>
                <w:szCs w:val="24"/>
              </w:rPr>
              <w:t xml:space="preserve"> C</w:t>
            </w:r>
            <w:r w:rsidRPr="00C17730">
              <w:rPr>
                <w:rFonts w:asciiTheme="minorHAnsi" w:hAnsiTheme="minorHAnsi" w:cstheme="minorHAnsi"/>
                <w:b w:val="0"/>
                <w:sz w:val="24"/>
                <w:szCs w:val="24"/>
              </w:rPr>
              <w:t>hildren</w:t>
            </w:r>
            <w:r w:rsidR="00A96D55" w:rsidRPr="00C17730">
              <w:rPr>
                <w:rFonts w:asciiTheme="minorHAnsi" w:hAnsiTheme="minorHAnsi" w:cstheme="minorHAnsi"/>
                <w:b w:val="0"/>
                <w:sz w:val="24"/>
                <w:szCs w:val="24"/>
              </w:rPr>
              <w:t xml:space="preserve"> will</w:t>
            </w:r>
            <w:r w:rsidRPr="00C17730">
              <w:rPr>
                <w:rFonts w:asciiTheme="minorHAnsi" w:hAnsiTheme="minorHAnsi" w:cstheme="minorHAnsi"/>
                <w:b w:val="0"/>
                <w:sz w:val="24"/>
                <w:szCs w:val="24"/>
              </w:rPr>
              <w:t xml:space="preserve"> be aware of the benefits of art on well-being and value the purpose of art as a language to reflect mood, </w:t>
            </w:r>
            <w:proofErr w:type="gramStart"/>
            <w:r w:rsidRPr="00C17730">
              <w:rPr>
                <w:rFonts w:asciiTheme="minorHAnsi" w:hAnsiTheme="minorHAnsi" w:cstheme="minorHAnsi"/>
                <w:b w:val="0"/>
                <w:sz w:val="24"/>
                <w:szCs w:val="24"/>
              </w:rPr>
              <w:t>culture</w:t>
            </w:r>
            <w:proofErr w:type="gramEnd"/>
            <w:r w:rsidRPr="00C17730">
              <w:rPr>
                <w:rFonts w:asciiTheme="minorHAnsi" w:hAnsiTheme="minorHAnsi" w:cstheme="minorHAnsi"/>
                <w:b w:val="0"/>
                <w:sz w:val="24"/>
                <w:szCs w:val="24"/>
              </w:rPr>
              <w:t xml:space="preserve"> and social situations. Children will critically analyse the work of renowned artists, styles, cultures, and historical periods. Moreover, they will expand their cultural capital by exploring how art and design both reflect and shape our history, and contribute to the culture, </w:t>
            </w:r>
            <w:proofErr w:type="gramStart"/>
            <w:r w:rsidRPr="00C17730">
              <w:rPr>
                <w:rFonts w:asciiTheme="minorHAnsi" w:hAnsiTheme="minorHAnsi" w:cstheme="minorHAnsi"/>
                <w:b w:val="0"/>
                <w:sz w:val="24"/>
                <w:szCs w:val="24"/>
              </w:rPr>
              <w:t>creativity</w:t>
            </w:r>
            <w:proofErr w:type="gramEnd"/>
            <w:r w:rsidRPr="00C17730">
              <w:rPr>
                <w:rFonts w:asciiTheme="minorHAnsi" w:hAnsiTheme="minorHAnsi" w:cstheme="minorHAnsi"/>
                <w:b w:val="0"/>
                <w:sz w:val="24"/>
                <w:szCs w:val="24"/>
              </w:rPr>
              <w:t xml:space="preserve"> and diversity of our nation.</w:t>
            </w:r>
          </w:p>
          <w:p w14:paraId="2B4D8D10" w14:textId="471CFCF9" w:rsidR="006D3954" w:rsidRPr="00420229" w:rsidRDefault="006D3954" w:rsidP="006D76AC">
            <w:pPr>
              <w:pStyle w:val="TableTitle"/>
              <w:rPr>
                <w:rFonts w:asciiTheme="minorHAnsi" w:hAnsiTheme="minorHAnsi" w:cstheme="minorHAnsi"/>
                <w:b w:val="0"/>
                <w:sz w:val="22"/>
                <w:szCs w:val="22"/>
              </w:rPr>
            </w:pP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1DDB844F">
        <w:trPr>
          <w:trHeight w:val="381"/>
        </w:trPr>
        <w:tc>
          <w:tcPr>
            <w:tcW w:w="5000" w:type="pct"/>
            <w:tcBorders>
              <w:top w:val="single" w:sz="4" w:space="0" w:color="000000" w:themeColor="text1"/>
              <w:bottom w:val="single" w:sz="4" w:space="0" w:color="000000" w:themeColor="text1"/>
            </w:tcBorders>
            <w:shd w:val="clear" w:color="auto" w:fill="798FC5"/>
          </w:tcPr>
          <w:p w14:paraId="3D59EDB9" w14:textId="43DE90D8" w:rsidR="006D3954" w:rsidRPr="00420229" w:rsidRDefault="006D3954" w:rsidP="5F11BA00">
            <w:pPr>
              <w:rPr>
                <w:rFonts w:asciiTheme="minorHAnsi" w:hAnsiTheme="minorHAnsi" w:cstheme="minorHAnsi"/>
                <w:b/>
              </w:rPr>
            </w:pPr>
            <w:r w:rsidRPr="00420229">
              <w:rPr>
                <w:rFonts w:asciiTheme="minorHAnsi" w:hAnsiTheme="minorHAnsi" w:cstheme="minorHAnsi"/>
                <w:b/>
              </w:rPr>
              <w:t>Vocabulary</w:t>
            </w:r>
          </w:p>
          <w:p w14:paraId="5D309CE1" w14:textId="77777777" w:rsidR="006D3954" w:rsidRPr="00420229" w:rsidRDefault="006D3954" w:rsidP="5F11BA00">
            <w:pPr>
              <w:rPr>
                <w:rFonts w:asciiTheme="minorHAnsi" w:eastAsia="Arial" w:hAnsiTheme="minorHAnsi" w:cstheme="minorHAnsi"/>
              </w:rPr>
            </w:pPr>
          </w:p>
          <w:p w14:paraId="234A2918" w14:textId="6096CD49" w:rsidR="006B4A94" w:rsidRPr="00420229" w:rsidRDefault="5B0010E9" w:rsidP="0A80307B">
            <w:pPr>
              <w:rPr>
                <w:rFonts w:asciiTheme="minorHAnsi" w:eastAsia="Arial" w:hAnsiTheme="minorHAnsi" w:cstheme="minorHAnsi"/>
                <w:color w:val="000000" w:themeColor="text1"/>
              </w:rPr>
            </w:pPr>
            <w:r w:rsidRPr="00420229">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420229">
              <w:rPr>
                <w:rFonts w:asciiTheme="minorHAnsi" w:eastAsia="Arial" w:hAnsiTheme="minorHAnsi" w:cstheme="minorHAnsi"/>
                <w:color w:val="000000" w:themeColor="text1"/>
              </w:rPr>
              <w:t>knowledge</w:t>
            </w:r>
            <w:proofErr w:type="gramEnd"/>
            <w:r w:rsidRPr="00420229">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420229" w:rsidRDefault="006B4A94" w:rsidP="0A80307B">
            <w:pPr>
              <w:rPr>
                <w:rFonts w:asciiTheme="minorHAnsi" w:hAnsiTheme="minorHAnsi" w:cstheme="minorHAnsi"/>
              </w:rPr>
            </w:pPr>
          </w:p>
        </w:tc>
      </w:tr>
      <w:tr w:rsidR="00621F33" w:rsidRPr="00420229" w14:paraId="2640F929" w14:textId="77777777" w:rsidTr="1DDB844F">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420229" w:rsidRDefault="0049225C" w:rsidP="00621F33">
            <w:pPr>
              <w:rPr>
                <w:rFonts w:asciiTheme="minorHAnsi" w:hAnsiTheme="minorHAnsi" w:cstheme="minorHAnsi"/>
              </w:rPr>
            </w:pPr>
          </w:p>
          <w:p w14:paraId="555DD54F" w14:textId="1C824CA3" w:rsidR="00B65F25" w:rsidRPr="00420229" w:rsidRDefault="19311747" w:rsidP="32971881">
            <w:pPr>
              <w:rPr>
                <w:rFonts w:asciiTheme="minorHAnsi" w:hAnsiTheme="minorHAnsi" w:cstheme="minorBidi"/>
                <w:b/>
                <w:bCs/>
                <w:highlight w:val="yellow"/>
              </w:rPr>
            </w:pPr>
            <w:r w:rsidRPr="32971881">
              <w:rPr>
                <w:rFonts w:asciiTheme="minorHAnsi" w:hAnsiTheme="minorHAnsi" w:cstheme="minorBidi"/>
                <w:b/>
                <w:bCs/>
              </w:rPr>
              <w:t xml:space="preserve">KS1 </w:t>
            </w:r>
            <w:r w:rsidR="00E550EB" w:rsidRPr="32971881">
              <w:rPr>
                <w:rFonts w:asciiTheme="minorHAnsi" w:hAnsiTheme="minorHAnsi" w:cstheme="minorBidi"/>
                <w:b/>
                <w:bCs/>
              </w:rPr>
              <w:t>Art and Design</w:t>
            </w:r>
            <w:r w:rsidRPr="32971881">
              <w:rPr>
                <w:rFonts w:asciiTheme="minorHAnsi" w:hAnsiTheme="minorHAnsi" w:cstheme="minorBidi"/>
                <w:b/>
                <w:bCs/>
              </w:rPr>
              <w:t xml:space="preserve"> Vocabulary List</w:t>
            </w:r>
            <w:r w:rsidR="4B2069A0" w:rsidRPr="32971881">
              <w:rPr>
                <w:rFonts w:asciiTheme="minorHAnsi" w:hAnsiTheme="minorHAnsi" w:cstheme="minorBidi"/>
                <w:b/>
                <w:bCs/>
              </w:rPr>
              <w:t xml:space="preserve"> </w:t>
            </w: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C83B95" w:rsidRPr="00420229" w14:paraId="3FF57BC0" w14:textId="77777777" w:rsidTr="77882DD3">
              <w:trPr>
                <w:trHeight w:val="300"/>
              </w:trPr>
              <w:tc>
                <w:tcPr>
                  <w:tcW w:w="5000" w:type="pct"/>
                  <w:gridSpan w:val="10"/>
                </w:tcPr>
                <w:p w14:paraId="16F7EAC0" w14:textId="54ED5F5A" w:rsidR="00C83B95" w:rsidRPr="00420229" w:rsidRDefault="00C83B95" w:rsidP="002D5760">
                  <w:pPr>
                    <w:rPr>
                      <w:rFonts w:asciiTheme="minorHAnsi" w:hAnsiTheme="minorHAnsi" w:cstheme="minorHAnsi"/>
                    </w:rPr>
                  </w:pPr>
                  <w:r w:rsidRPr="00420229">
                    <w:rPr>
                      <w:rFonts w:asciiTheme="minorHAnsi" w:hAnsiTheme="minorHAnsi" w:cstheme="minorHAnsi"/>
                    </w:rPr>
                    <w:t>KS1 vocab</w:t>
                  </w:r>
                </w:p>
              </w:tc>
            </w:tr>
            <w:tr w:rsidR="002D5760" w:rsidRPr="00420229" w14:paraId="76169A27" w14:textId="77777777" w:rsidTr="77882DD3">
              <w:trPr>
                <w:trHeight w:val="271"/>
              </w:trPr>
              <w:tc>
                <w:tcPr>
                  <w:tcW w:w="500" w:type="pct"/>
                </w:tcPr>
                <w:p w14:paraId="441C1A4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3A21A846" w14:textId="77777777" w:rsidR="00406EB1"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blend, pale, pastel, bright, </w:t>
                  </w:r>
                  <w:r w:rsidR="00406EB1" w:rsidRPr="00420229">
                    <w:rPr>
                      <w:rFonts w:asciiTheme="minorHAnsi" w:hAnsiTheme="minorHAnsi" w:cstheme="minorHAnsi"/>
                      <w:sz w:val="20"/>
                      <w:szCs w:val="20"/>
                    </w:rPr>
                    <w:t>cool,</w:t>
                  </w:r>
                </w:p>
                <w:p w14:paraId="3F7205EB" w14:textId="054B00A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cold, warm, </w:t>
                  </w:r>
                  <w:r w:rsidR="00406EB1" w:rsidRPr="00420229">
                    <w:rPr>
                      <w:rFonts w:asciiTheme="minorHAnsi" w:hAnsiTheme="minorHAnsi" w:cstheme="minorHAnsi"/>
                      <w:sz w:val="20"/>
                      <w:szCs w:val="20"/>
                    </w:rPr>
                    <w:t xml:space="preserve">hot, </w:t>
                  </w:r>
                  <w:r w:rsidRPr="00420229">
                    <w:rPr>
                      <w:rFonts w:asciiTheme="minorHAnsi" w:hAnsiTheme="minorHAnsi" w:cstheme="minorHAnsi"/>
                      <w:sz w:val="20"/>
                      <w:szCs w:val="20"/>
                    </w:rPr>
                    <w:t>deep, primary</w:t>
                  </w:r>
                  <w:r w:rsidR="00406EB1" w:rsidRPr="00420229">
                    <w:rPr>
                      <w:rFonts w:asciiTheme="minorHAnsi" w:hAnsiTheme="minorHAnsi" w:cstheme="minorHAnsi"/>
                      <w:sz w:val="20"/>
                      <w:szCs w:val="20"/>
                    </w:rPr>
                    <w:t>,</w:t>
                  </w:r>
                </w:p>
                <w:p w14:paraId="479950D6" w14:textId="4CBD924F" w:rsidR="00406EB1" w:rsidRPr="00420229" w:rsidRDefault="00672E30" w:rsidP="002D5760">
                  <w:pPr>
                    <w:rPr>
                      <w:rFonts w:asciiTheme="minorHAnsi" w:hAnsiTheme="minorHAnsi" w:cstheme="minorHAnsi"/>
                    </w:rPr>
                  </w:pPr>
                  <w:r w:rsidRPr="00420229">
                    <w:rPr>
                      <w:rFonts w:asciiTheme="minorHAnsi" w:hAnsiTheme="minorHAnsi" w:cstheme="minorHAnsi"/>
                    </w:rPr>
                    <w:t>secondary</w:t>
                  </w:r>
                </w:p>
              </w:tc>
              <w:tc>
                <w:tcPr>
                  <w:tcW w:w="500" w:type="pct"/>
                </w:tcPr>
                <w:p w14:paraId="345AB770"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173C14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calm, still, </w:t>
                  </w:r>
                </w:p>
                <w:p w14:paraId="76E6E5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focus, form, distant</w:t>
                  </w:r>
                </w:p>
                <w:p w14:paraId="12FEF036"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near</w:t>
                  </w:r>
                  <w:proofErr w:type="gramEnd"/>
                  <w:r w:rsidRPr="00420229">
                    <w:rPr>
                      <w:rFonts w:asciiTheme="minorHAnsi" w:hAnsiTheme="minorHAnsi" w:cstheme="minorHAnsi"/>
                      <w:sz w:val="20"/>
                      <w:szCs w:val="20"/>
                    </w:rPr>
                    <w:t xml:space="preserve">, </w:t>
                  </w:r>
                </w:p>
                <w:p w14:paraId="2910D615" w14:textId="77777777" w:rsidR="00850B97"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shape, </w:t>
                  </w:r>
                </w:p>
                <w:p w14:paraId="59520E93" w14:textId="217DCA21"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space</w:t>
                  </w:r>
                  <w:r w:rsidR="00850B97" w:rsidRPr="00420229">
                    <w:rPr>
                      <w:rFonts w:asciiTheme="minorHAnsi" w:hAnsiTheme="minorHAnsi" w:cstheme="minorHAnsi"/>
                      <w:sz w:val="20"/>
                      <w:szCs w:val="20"/>
                    </w:rPr>
                    <w:t>,</w:t>
                  </w:r>
                </w:p>
                <w:p w14:paraId="71C009EF" w14:textId="66EF80A7" w:rsidR="00850B97" w:rsidRPr="00420229" w:rsidRDefault="00850B97" w:rsidP="002D5760">
                  <w:pPr>
                    <w:rPr>
                      <w:rFonts w:asciiTheme="minorHAnsi" w:hAnsiTheme="minorHAnsi" w:cstheme="minorHAnsi"/>
                      <w:sz w:val="20"/>
                      <w:szCs w:val="20"/>
                    </w:rPr>
                  </w:pPr>
                  <w:r w:rsidRPr="00420229">
                    <w:rPr>
                      <w:rFonts w:asciiTheme="minorHAnsi" w:hAnsiTheme="minorHAnsi" w:cstheme="minorHAnsi"/>
                      <w:sz w:val="20"/>
                      <w:szCs w:val="20"/>
                    </w:rPr>
                    <w:t>position</w:t>
                  </w:r>
                </w:p>
                <w:p w14:paraId="5FBF04A5" w14:textId="7B8D5983" w:rsidR="002D5760" w:rsidRPr="00420229" w:rsidRDefault="002D5760" w:rsidP="002D5760">
                  <w:pPr>
                    <w:rPr>
                      <w:rFonts w:asciiTheme="minorHAnsi" w:hAnsiTheme="minorHAnsi" w:cstheme="minorHAnsi"/>
                    </w:rPr>
                  </w:pPr>
                </w:p>
              </w:tc>
              <w:tc>
                <w:tcPr>
                  <w:tcW w:w="500" w:type="pct"/>
                </w:tcPr>
                <w:p w14:paraId="3C05F7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BFEF64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0F3B57C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rounded, curved,</w:t>
                  </w:r>
                </w:p>
                <w:p w14:paraId="72A3B13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natural, </w:t>
                  </w:r>
                </w:p>
                <w:p w14:paraId="0CD2FD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heavy,</w:t>
                  </w:r>
                </w:p>
                <w:p w14:paraId="156335E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grid,</w:t>
                  </w:r>
                </w:p>
                <w:p w14:paraId="1A178E2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3D, 2D</w:t>
                  </w:r>
                </w:p>
                <w:p w14:paraId="3E222527" w14:textId="14B425BD"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solid, </w:t>
                  </w:r>
                </w:p>
              </w:tc>
              <w:tc>
                <w:tcPr>
                  <w:tcW w:w="500" w:type="pct"/>
                </w:tcPr>
                <w:p w14:paraId="5E187B6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6C43240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happy, cheerful,</w:t>
                  </w:r>
                </w:p>
                <w:p w14:paraId="66C9821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sad,</w:t>
                  </w:r>
                </w:p>
                <w:p w14:paraId="5B91C2F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moody, </w:t>
                  </w:r>
                </w:p>
                <w:p w14:paraId="01F25B0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gentle</w:t>
                  </w:r>
                </w:p>
                <w:p w14:paraId="3EF822A2" w14:textId="08A7A516" w:rsidR="002D5760" w:rsidRPr="00420229" w:rsidRDefault="002D5760" w:rsidP="002D5760">
                  <w:pPr>
                    <w:rPr>
                      <w:rFonts w:asciiTheme="minorHAnsi" w:hAnsiTheme="minorHAnsi" w:cstheme="minorHAnsi"/>
                    </w:rPr>
                  </w:pPr>
                </w:p>
              </w:tc>
              <w:tc>
                <w:tcPr>
                  <w:tcW w:w="500" w:type="pct"/>
                </w:tcPr>
                <w:p w14:paraId="499BADD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46983D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uneven, bumpy,</w:t>
                  </w:r>
                </w:p>
                <w:p w14:paraId="0EF506A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rough, </w:t>
                  </w:r>
                </w:p>
                <w:p w14:paraId="690C622B" w14:textId="328E2C3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smooth, plain,</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soft</w:t>
                  </w:r>
                </w:p>
                <w:p w14:paraId="1B1F0C5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fine, flat, brushstroke,</w:t>
                  </w:r>
                </w:p>
                <w:p w14:paraId="5055760B" w14:textId="646C8744"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thick,</w:t>
                  </w:r>
                  <w:r w:rsidR="00323480" w:rsidRPr="00420229">
                    <w:rPr>
                      <w:rFonts w:asciiTheme="minorHAnsi" w:hAnsiTheme="minorHAnsi" w:cstheme="minorHAnsi"/>
                      <w:sz w:val="20"/>
                      <w:szCs w:val="20"/>
                    </w:rPr>
                    <w:t xml:space="preserve"> </w:t>
                  </w:r>
                  <w:r w:rsidRPr="00420229">
                    <w:rPr>
                      <w:rFonts w:asciiTheme="minorHAnsi" w:hAnsiTheme="minorHAnsi" w:cstheme="minorHAnsi"/>
                      <w:sz w:val="20"/>
                      <w:szCs w:val="20"/>
                    </w:rPr>
                    <w:t>thin, wash, shiny</w:t>
                  </w:r>
                </w:p>
              </w:tc>
              <w:tc>
                <w:tcPr>
                  <w:tcW w:w="500" w:type="pct"/>
                </w:tcPr>
                <w:p w14:paraId="024981C8"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5904802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 strong, light,</w:t>
                  </w:r>
                </w:p>
                <w:p w14:paraId="09EEC0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bright, smooth, </w:t>
                  </w:r>
                </w:p>
                <w:p w14:paraId="799E71FD" w14:textId="03F900F1" w:rsidR="001931A4" w:rsidRPr="00420229" w:rsidRDefault="001931A4" w:rsidP="001931A4">
                  <w:pPr>
                    <w:rPr>
                      <w:rFonts w:asciiTheme="minorHAnsi" w:hAnsiTheme="minorHAnsi" w:cstheme="minorHAnsi"/>
                    </w:rPr>
                  </w:pPr>
                </w:p>
              </w:tc>
              <w:tc>
                <w:tcPr>
                  <w:tcW w:w="500" w:type="pct"/>
                </w:tcPr>
                <w:p w14:paraId="5CFEC6B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351959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free, </w:t>
                  </w:r>
                </w:p>
                <w:p w14:paraId="2880F9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621170A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straight</w:t>
                  </w:r>
                  <w:r w:rsidR="001931A4" w:rsidRPr="00420229">
                    <w:rPr>
                      <w:rFonts w:asciiTheme="minorHAnsi" w:hAnsiTheme="minorHAnsi" w:cstheme="minorHAnsi"/>
                      <w:sz w:val="20"/>
                      <w:szCs w:val="20"/>
                    </w:rPr>
                    <w:t>,</w:t>
                  </w:r>
                </w:p>
                <w:p w14:paraId="62CD3E5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sketch,</w:t>
                  </w:r>
                </w:p>
                <w:p w14:paraId="07EF39BC"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22EA220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hard,</w:t>
                  </w:r>
                </w:p>
                <w:p w14:paraId="2A2E6452"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dashes,</w:t>
                  </w:r>
                </w:p>
                <w:p w14:paraId="7AFE49B6"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dots</w:t>
                  </w:r>
                </w:p>
                <w:p w14:paraId="4E87E9A0" w14:textId="11D05F55" w:rsidR="001931A4" w:rsidRPr="00420229" w:rsidRDefault="001931A4" w:rsidP="002D5760">
                  <w:pPr>
                    <w:rPr>
                      <w:rFonts w:asciiTheme="minorHAnsi" w:hAnsiTheme="minorHAnsi" w:cstheme="minorHAnsi"/>
                    </w:rPr>
                  </w:pPr>
                  <w:proofErr w:type="gramStart"/>
                  <w:r w:rsidRPr="00420229">
                    <w:rPr>
                      <w:rFonts w:asciiTheme="minorHAnsi" w:hAnsiTheme="minorHAnsi" w:cstheme="minorHAnsi"/>
                      <w:sz w:val="20"/>
                      <w:szCs w:val="20"/>
                    </w:rPr>
                    <w:t>zig-zag</w:t>
                  </w:r>
                  <w:proofErr w:type="gramEnd"/>
                </w:p>
              </w:tc>
              <w:tc>
                <w:tcPr>
                  <w:tcW w:w="500" w:type="pct"/>
                </w:tcPr>
                <w:p w14:paraId="2482405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33EA18B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order, overlap, plain, repeat,</w:t>
                  </w:r>
                </w:p>
                <w:p w14:paraId="36C26A7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simple, spiral,</w:t>
                  </w:r>
                </w:p>
                <w:p w14:paraId="4F1A7C8F" w14:textId="5B7C009F"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 xml:space="preserve">stamp, </w:t>
                  </w:r>
                </w:p>
              </w:tc>
              <w:tc>
                <w:tcPr>
                  <w:tcW w:w="500" w:type="pct"/>
                </w:tcPr>
                <w:p w14:paraId="3F30AA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491C232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body,</w:t>
                  </w:r>
                </w:p>
                <w:p w14:paraId="577D129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figure, </w:t>
                  </w:r>
                </w:p>
                <w:p w14:paraId="743FF8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rough, sculpt,</w:t>
                  </w:r>
                </w:p>
                <w:p w14:paraId="552D8D8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sharp, </w:t>
                  </w:r>
                </w:p>
                <w:p w14:paraId="4F9A9E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open,</w:t>
                  </w:r>
                </w:p>
                <w:p w14:paraId="46296732" w14:textId="79CCD6E0"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closed, free</w:t>
                  </w:r>
                </w:p>
              </w:tc>
              <w:tc>
                <w:tcPr>
                  <w:tcW w:w="500" w:type="pct"/>
                </w:tcPr>
                <w:p w14:paraId="425C4CB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69F877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dark,</w:t>
                  </w:r>
                </w:p>
                <w:p w14:paraId="7C0A741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light, </w:t>
                  </w:r>
                </w:p>
                <w:p w14:paraId="3814EB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natural, shadow,</w:t>
                  </w:r>
                </w:p>
                <w:p w14:paraId="15A22AC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shade, </w:t>
                  </w:r>
                </w:p>
                <w:p w14:paraId="3D68BC8F" w14:textId="095019D2" w:rsidR="002D5760" w:rsidRPr="00420229" w:rsidRDefault="002D5760" w:rsidP="002D5760">
                  <w:pPr>
                    <w:rPr>
                      <w:rFonts w:asciiTheme="minorHAnsi" w:hAnsiTheme="minorHAnsi" w:cstheme="minorHAnsi"/>
                    </w:rPr>
                  </w:pPr>
                  <w:r w:rsidRPr="00420229">
                    <w:rPr>
                      <w:rFonts w:asciiTheme="minorHAnsi" w:hAnsiTheme="minorHAnsi" w:cstheme="minorHAnsi"/>
                      <w:sz w:val="20"/>
                      <w:szCs w:val="20"/>
                    </w:rPr>
                    <w:t>soft,</w:t>
                  </w:r>
                </w:p>
              </w:tc>
            </w:tr>
          </w:tbl>
          <w:p w14:paraId="293B031E" w14:textId="201986CA" w:rsidR="006D76AC" w:rsidRPr="00420229" w:rsidRDefault="006D76AC" w:rsidP="006D76AC">
            <w:pPr>
              <w:rPr>
                <w:rFonts w:asciiTheme="minorHAnsi" w:hAnsiTheme="minorHAnsi" w:cstheme="minorHAnsi"/>
                <w:b/>
                <w:bCs/>
              </w:rPr>
            </w:pPr>
          </w:p>
          <w:p w14:paraId="57F358BC" w14:textId="3B668329" w:rsidR="006D76AC"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Lower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p w14:paraId="7DFD291E" w14:textId="77777777" w:rsidR="006D3954" w:rsidRPr="00420229"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1566"/>
              <w:gridCol w:w="1566"/>
              <w:gridCol w:w="1567"/>
              <w:gridCol w:w="1567"/>
              <w:gridCol w:w="1567"/>
              <w:gridCol w:w="1567"/>
              <w:gridCol w:w="1567"/>
              <w:gridCol w:w="1567"/>
              <w:gridCol w:w="1567"/>
              <w:gridCol w:w="1567"/>
            </w:tblGrid>
            <w:tr w:rsidR="00181F69" w:rsidRPr="00420229" w14:paraId="36CFC6F3" w14:textId="4808C9DC" w:rsidTr="00C83B95">
              <w:trPr>
                <w:trHeight w:val="246"/>
              </w:trPr>
              <w:tc>
                <w:tcPr>
                  <w:tcW w:w="500" w:type="pct"/>
                </w:tcPr>
                <w:p w14:paraId="3E945C0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COLOUR</w:t>
                  </w:r>
                </w:p>
                <w:p w14:paraId="6E45899F" w14:textId="354C95F9" w:rsidR="002D5760" w:rsidRPr="00420229" w:rsidRDefault="002D5760" w:rsidP="002D5760">
                  <w:pPr>
                    <w:rPr>
                      <w:rFonts w:asciiTheme="minorHAnsi" w:hAnsiTheme="minorHAnsi" w:cstheme="minorHAnsi"/>
                    </w:rPr>
                  </w:pPr>
                </w:p>
              </w:tc>
              <w:tc>
                <w:tcPr>
                  <w:tcW w:w="500" w:type="pct"/>
                </w:tcPr>
                <w:p w14:paraId="5C9B20E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7CBD992F" w14:textId="7647A331" w:rsidR="002D5760" w:rsidRPr="00420229" w:rsidRDefault="002D5760" w:rsidP="002D5760">
                  <w:pPr>
                    <w:rPr>
                      <w:rFonts w:asciiTheme="minorHAnsi" w:hAnsiTheme="minorHAnsi" w:cstheme="minorHAnsi"/>
                    </w:rPr>
                  </w:pPr>
                </w:p>
              </w:tc>
              <w:tc>
                <w:tcPr>
                  <w:tcW w:w="500" w:type="pct"/>
                </w:tcPr>
                <w:p w14:paraId="464B20A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10AAAD2B" w14:textId="48295FA9" w:rsidR="002D5760" w:rsidRPr="00420229" w:rsidRDefault="002D5760" w:rsidP="002D5760">
                  <w:pPr>
                    <w:rPr>
                      <w:rFonts w:asciiTheme="minorHAnsi" w:hAnsiTheme="minorHAnsi" w:cstheme="minorHAnsi"/>
                    </w:rPr>
                  </w:pPr>
                </w:p>
              </w:tc>
              <w:tc>
                <w:tcPr>
                  <w:tcW w:w="500" w:type="pct"/>
                </w:tcPr>
                <w:p w14:paraId="4B2F95F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7EC1FF4B" w14:textId="11BE2F4D" w:rsidR="002D5760" w:rsidRPr="00420229" w:rsidRDefault="002D5760" w:rsidP="002D5760">
                  <w:pPr>
                    <w:rPr>
                      <w:rFonts w:asciiTheme="minorHAnsi" w:hAnsiTheme="minorHAnsi" w:cstheme="minorHAnsi"/>
                    </w:rPr>
                  </w:pPr>
                </w:p>
              </w:tc>
              <w:tc>
                <w:tcPr>
                  <w:tcW w:w="500" w:type="pct"/>
                </w:tcPr>
                <w:p w14:paraId="7B99A1AF"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36BD4AF" w14:textId="69237EA3" w:rsidR="002D5760" w:rsidRPr="00420229" w:rsidRDefault="002D5760" w:rsidP="002D5760">
                  <w:pPr>
                    <w:rPr>
                      <w:rFonts w:asciiTheme="minorHAnsi" w:hAnsiTheme="minorHAnsi" w:cstheme="minorHAnsi"/>
                    </w:rPr>
                  </w:pPr>
                </w:p>
              </w:tc>
              <w:tc>
                <w:tcPr>
                  <w:tcW w:w="500" w:type="pct"/>
                </w:tcPr>
                <w:p w14:paraId="4FDCBF2B"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0ACB21E8" w14:textId="01F6839B" w:rsidR="002D5760" w:rsidRPr="00420229" w:rsidRDefault="002D5760" w:rsidP="002D5760">
                  <w:pPr>
                    <w:rPr>
                      <w:rFonts w:asciiTheme="minorHAnsi" w:hAnsiTheme="minorHAnsi" w:cstheme="minorHAnsi"/>
                    </w:rPr>
                  </w:pPr>
                </w:p>
              </w:tc>
              <w:tc>
                <w:tcPr>
                  <w:tcW w:w="500" w:type="pct"/>
                </w:tcPr>
                <w:p w14:paraId="629EB38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2DE07D26" w14:textId="57FC37D3" w:rsidR="002D5760" w:rsidRPr="00420229" w:rsidRDefault="002D5760" w:rsidP="002D5760">
                  <w:pPr>
                    <w:rPr>
                      <w:rFonts w:asciiTheme="minorHAnsi" w:hAnsiTheme="minorHAnsi" w:cstheme="minorHAnsi"/>
                    </w:rPr>
                  </w:pPr>
                </w:p>
              </w:tc>
              <w:tc>
                <w:tcPr>
                  <w:tcW w:w="500" w:type="pct"/>
                </w:tcPr>
                <w:p w14:paraId="7D5B2DB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182DF9AB" w14:textId="44C86CA1" w:rsidR="002D5760" w:rsidRPr="00420229" w:rsidRDefault="002D5760" w:rsidP="002D5760">
                  <w:pPr>
                    <w:rPr>
                      <w:rFonts w:asciiTheme="minorHAnsi" w:hAnsiTheme="minorHAnsi" w:cstheme="minorHAnsi"/>
                    </w:rPr>
                  </w:pPr>
                </w:p>
              </w:tc>
              <w:tc>
                <w:tcPr>
                  <w:tcW w:w="500" w:type="pct"/>
                </w:tcPr>
                <w:p w14:paraId="2DF6C617"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p w14:paraId="1434CF32" w14:textId="77777777" w:rsidR="002D5760" w:rsidRPr="00420229" w:rsidRDefault="002D5760" w:rsidP="002D5760">
                  <w:pPr>
                    <w:widowControl/>
                    <w:autoSpaceDE/>
                    <w:autoSpaceDN/>
                    <w:spacing w:after="160" w:line="259" w:lineRule="auto"/>
                    <w:rPr>
                      <w:rFonts w:asciiTheme="minorHAnsi" w:hAnsiTheme="minorHAnsi" w:cstheme="minorHAnsi"/>
                    </w:rPr>
                  </w:pPr>
                </w:p>
              </w:tc>
              <w:tc>
                <w:tcPr>
                  <w:tcW w:w="500" w:type="pct"/>
                </w:tcPr>
                <w:p w14:paraId="6F1A21C4"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LIGHT</w:t>
                  </w:r>
                </w:p>
                <w:p w14:paraId="48FD7593" w14:textId="77777777" w:rsidR="002D5760" w:rsidRPr="00420229" w:rsidRDefault="002D5760" w:rsidP="002D5760">
                  <w:pPr>
                    <w:widowControl/>
                    <w:autoSpaceDE/>
                    <w:autoSpaceDN/>
                    <w:spacing w:after="160" w:line="259" w:lineRule="auto"/>
                    <w:rPr>
                      <w:rFonts w:asciiTheme="minorHAnsi" w:hAnsiTheme="minorHAnsi" w:cstheme="minorHAnsi"/>
                    </w:rPr>
                  </w:pPr>
                </w:p>
              </w:tc>
            </w:tr>
            <w:tr w:rsidR="00181F69" w:rsidRPr="00420229" w14:paraId="408955CC" w14:textId="77777777" w:rsidTr="00C83B95">
              <w:trPr>
                <w:trHeight w:val="246"/>
              </w:trPr>
              <w:tc>
                <w:tcPr>
                  <w:tcW w:w="500" w:type="pct"/>
                </w:tcPr>
                <w:p w14:paraId="6895BF1E" w14:textId="1E7DAD1F"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mixed, tint, </w:t>
                  </w:r>
                  <w:proofErr w:type="gramStart"/>
                  <w:r w:rsidRPr="00420229">
                    <w:rPr>
                      <w:rFonts w:asciiTheme="minorHAnsi" w:hAnsiTheme="minorHAnsi" w:cstheme="minorHAnsi"/>
                      <w:sz w:val="20"/>
                      <w:szCs w:val="20"/>
                    </w:rPr>
                    <w:t>tone,  watery</w:t>
                  </w:r>
                  <w:proofErr w:type="gramEnd"/>
                  <w:r w:rsidRPr="00420229">
                    <w:rPr>
                      <w:rFonts w:asciiTheme="minorHAnsi" w:hAnsiTheme="minorHAnsi" w:cstheme="minorHAnsi"/>
                      <w:sz w:val="20"/>
                      <w:szCs w:val="20"/>
                    </w:rPr>
                    <w:t xml:space="preserve">, </w:t>
                  </w:r>
                  <w:r w:rsidR="00406EB1" w:rsidRPr="00420229">
                    <w:rPr>
                      <w:rFonts w:asciiTheme="minorHAnsi" w:hAnsiTheme="minorHAnsi" w:cstheme="minorHAnsi"/>
                      <w:sz w:val="20"/>
                      <w:szCs w:val="20"/>
                    </w:rPr>
                    <w:t>earthy,</w:t>
                  </w:r>
                </w:p>
                <w:p w14:paraId="56673CD3" w14:textId="4A54E76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strong,</w:t>
                  </w:r>
                </w:p>
                <w:p w14:paraId="5A98FF03" w14:textId="1BB367FC"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wash,</w:t>
                  </w:r>
                </w:p>
                <w:p w14:paraId="4CA8F880" w14:textId="5165292B"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blot,</w:t>
                  </w:r>
                </w:p>
                <w:p w14:paraId="30E936D5" w14:textId="5108C9B2"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technique,</w:t>
                  </w:r>
                </w:p>
                <w:p w14:paraId="0E5C7F5A" w14:textId="141DA53F" w:rsidR="00672E30" w:rsidRPr="00420229" w:rsidRDefault="00D30DCE" w:rsidP="00672E30">
                  <w:pPr>
                    <w:rPr>
                      <w:rFonts w:asciiTheme="minorHAnsi" w:hAnsiTheme="minorHAnsi" w:cstheme="minorHAnsi"/>
                      <w:sz w:val="20"/>
                      <w:szCs w:val="20"/>
                    </w:rPr>
                  </w:pPr>
                  <w:r w:rsidRPr="00420229">
                    <w:rPr>
                      <w:rFonts w:asciiTheme="minorHAnsi" w:hAnsiTheme="minorHAnsi" w:cstheme="minorHAnsi"/>
                      <w:sz w:val="20"/>
                      <w:szCs w:val="20"/>
                    </w:rPr>
                    <w:t>palette,</w:t>
                  </w:r>
                  <w:r w:rsidR="00672E30" w:rsidRPr="00420229">
                    <w:rPr>
                      <w:rFonts w:asciiTheme="minorHAnsi" w:hAnsiTheme="minorHAnsi" w:cstheme="minorHAnsi"/>
                      <w:sz w:val="20"/>
                      <w:szCs w:val="20"/>
                    </w:rPr>
                    <w:t xml:space="preserve"> radiant</w:t>
                  </w:r>
                </w:p>
                <w:p w14:paraId="3CACBC39" w14:textId="77777777"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dull,</w:t>
                  </w:r>
                </w:p>
                <w:p w14:paraId="0398EDEA" w14:textId="1EB999F0"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vibrant, dramatic, muted, subtle sepia, complementary</w:t>
                  </w:r>
                </w:p>
                <w:p w14:paraId="7701E853" w14:textId="563A22F8" w:rsidR="002D5760" w:rsidRPr="00C83B95"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harmonious,</w:t>
                  </w:r>
                </w:p>
              </w:tc>
              <w:tc>
                <w:tcPr>
                  <w:tcW w:w="500" w:type="pct"/>
                </w:tcPr>
                <w:p w14:paraId="53D1C9D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complex, peaceful</w:t>
                  </w:r>
                </w:p>
                <w:p w14:paraId="32387B0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precise, classical,</w:t>
                  </w:r>
                </w:p>
                <w:p w14:paraId="3BD440B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active, design, eye-line</w:t>
                  </w:r>
                </w:p>
                <w:p w14:paraId="58C3746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perspective</w:t>
                  </w:r>
                </w:p>
                <w:p w14:paraId="5D55C85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foreground,</w:t>
                  </w:r>
                </w:p>
                <w:p w14:paraId="3EF4B16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middle ground, background,</w:t>
                  </w:r>
                </w:p>
                <w:p w14:paraId="1F3AA3FA" w14:textId="1DB3866F" w:rsidR="002D5760" w:rsidRPr="00420229" w:rsidRDefault="002D5760" w:rsidP="002D5760">
                  <w:pPr>
                    <w:rPr>
                      <w:rFonts w:asciiTheme="minorHAnsi" w:hAnsiTheme="minorHAnsi" w:cstheme="minorHAnsi"/>
                      <w:b/>
                      <w:sz w:val="20"/>
                      <w:szCs w:val="20"/>
                    </w:rPr>
                  </w:pPr>
                </w:p>
              </w:tc>
              <w:tc>
                <w:tcPr>
                  <w:tcW w:w="500" w:type="pct"/>
                </w:tcPr>
                <w:p w14:paraId="4C460AB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3616E4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man-made, </w:t>
                  </w:r>
                </w:p>
                <w:p w14:paraId="2747104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irregular,</w:t>
                  </w:r>
                </w:p>
                <w:p w14:paraId="6C48615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regular,</w:t>
                  </w:r>
                </w:p>
                <w:p w14:paraId="2FCB0F8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scale, woven,</w:t>
                  </w:r>
                </w:p>
                <w:p w14:paraId="27B16FFC" w14:textId="77777777" w:rsidR="002D5760" w:rsidRPr="00420229" w:rsidRDefault="002D5760" w:rsidP="002D5760">
                  <w:pPr>
                    <w:rPr>
                      <w:rFonts w:asciiTheme="minorHAnsi" w:hAnsiTheme="minorHAnsi" w:cstheme="minorHAnsi"/>
                      <w:b/>
                      <w:sz w:val="20"/>
                      <w:szCs w:val="20"/>
                    </w:rPr>
                  </w:pPr>
                </w:p>
              </w:tc>
              <w:tc>
                <w:tcPr>
                  <w:tcW w:w="500" w:type="pct"/>
                </w:tcPr>
                <w:p w14:paraId="1C1EE46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vibrant, lively,</w:t>
                  </w:r>
                </w:p>
                <w:p w14:paraId="682C94F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gloomy,</w:t>
                  </w:r>
                </w:p>
                <w:p w14:paraId="115B89E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miserable, calming,</w:t>
                  </w:r>
                </w:p>
                <w:p w14:paraId="7FC5D89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peaceful, positive,</w:t>
                  </w:r>
                </w:p>
                <w:p w14:paraId="5D21D8EF" w14:textId="64127D0E"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sz w:val="20"/>
                      <w:szCs w:val="20"/>
                    </w:rPr>
                    <w:t>exciting,</w:t>
                  </w:r>
                </w:p>
              </w:tc>
              <w:tc>
                <w:tcPr>
                  <w:tcW w:w="500" w:type="pct"/>
                </w:tcPr>
                <w:p w14:paraId="3454737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glaze, matt, </w:t>
                  </w:r>
                </w:p>
                <w:p w14:paraId="26DDFC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splatter, </w:t>
                  </w:r>
                </w:p>
                <w:p w14:paraId="2D1F94A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gritty, grainy,</w:t>
                  </w:r>
                </w:p>
                <w:p w14:paraId="2F958EE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glossy,</w:t>
                  </w:r>
                </w:p>
                <w:p w14:paraId="6DE6ADE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silky, cross-hatching,</w:t>
                  </w:r>
                </w:p>
                <w:p w14:paraId="015E620C" w14:textId="77777777"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bumpy,</w:t>
                  </w:r>
                </w:p>
                <w:p w14:paraId="3926CB3B" w14:textId="39043DF4"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uneven,</w:t>
                  </w:r>
                </w:p>
                <w:p w14:paraId="72C99AE5" w14:textId="38F25DCA"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spiky,</w:t>
                  </w:r>
                </w:p>
                <w:p w14:paraId="4504EAEB" w14:textId="09F238FF"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smooth,</w:t>
                  </w:r>
                </w:p>
                <w:p w14:paraId="2C8151A0" w14:textId="2D50A0D1"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soft,</w:t>
                  </w:r>
                </w:p>
                <w:p w14:paraId="09362B40" w14:textId="3865061B" w:rsidR="00687B28"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fine,</w:t>
                  </w:r>
                </w:p>
                <w:p w14:paraId="768C201D" w14:textId="164D93AB" w:rsidR="00687B28" w:rsidRPr="00420229" w:rsidRDefault="00687B28" w:rsidP="002D5760">
                  <w:pPr>
                    <w:rPr>
                      <w:rFonts w:asciiTheme="minorHAnsi" w:hAnsiTheme="minorHAnsi" w:cstheme="minorHAnsi"/>
                      <w:b/>
                      <w:sz w:val="20"/>
                      <w:szCs w:val="20"/>
                    </w:rPr>
                  </w:pPr>
                </w:p>
              </w:tc>
              <w:tc>
                <w:tcPr>
                  <w:tcW w:w="500" w:type="pct"/>
                </w:tcPr>
                <w:p w14:paraId="387B2C0A" w14:textId="77777777" w:rsidR="002D5760" w:rsidRPr="00420229" w:rsidRDefault="002D5760" w:rsidP="002D5760">
                  <w:pPr>
                    <w:rPr>
                      <w:rFonts w:asciiTheme="minorHAnsi" w:hAnsiTheme="minorHAnsi" w:cstheme="minorHAnsi"/>
                      <w:sz w:val="20"/>
                      <w:szCs w:val="20"/>
                    </w:rPr>
                  </w:pPr>
                  <w:proofErr w:type="gramStart"/>
                  <w:r w:rsidRPr="00420229">
                    <w:rPr>
                      <w:rFonts w:asciiTheme="minorHAnsi" w:hAnsiTheme="minorHAnsi" w:cstheme="minorHAnsi"/>
                      <w:sz w:val="20"/>
                      <w:szCs w:val="20"/>
                    </w:rPr>
                    <w:t>deep,  pale</w:t>
                  </w:r>
                  <w:proofErr w:type="gramEnd"/>
                  <w:r w:rsidRPr="00420229">
                    <w:rPr>
                      <w:rFonts w:asciiTheme="minorHAnsi" w:hAnsiTheme="minorHAnsi" w:cstheme="minorHAnsi"/>
                      <w:sz w:val="20"/>
                      <w:szCs w:val="20"/>
                    </w:rPr>
                    <w:t>, heavy, rich, faded,</w:t>
                  </w:r>
                </w:p>
                <w:p w14:paraId="70285F8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value, </w:t>
                  </w:r>
                </w:p>
                <w:p w14:paraId="04B2FF79"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thickness,</w:t>
                  </w:r>
                </w:p>
                <w:p w14:paraId="43B96BDA"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 xml:space="preserve">darkness, </w:t>
                  </w:r>
                </w:p>
                <w:p w14:paraId="2FA874D7" w14:textId="77777777" w:rsidR="001931A4" w:rsidRPr="00420229" w:rsidRDefault="001931A4" w:rsidP="002D5760">
                  <w:pPr>
                    <w:rPr>
                      <w:rFonts w:asciiTheme="minorHAnsi" w:hAnsiTheme="minorHAnsi" w:cstheme="minorHAnsi"/>
                      <w:sz w:val="20"/>
                      <w:szCs w:val="20"/>
                    </w:rPr>
                  </w:pPr>
                  <w:r w:rsidRPr="00420229">
                    <w:rPr>
                      <w:rFonts w:asciiTheme="minorHAnsi" w:hAnsiTheme="minorHAnsi" w:cstheme="minorHAnsi"/>
                      <w:sz w:val="20"/>
                      <w:szCs w:val="20"/>
                    </w:rPr>
                    <w:t>length,</w:t>
                  </w:r>
                </w:p>
                <w:p w14:paraId="78B8E9D3" w14:textId="3A6416F8" w:rsidR="001931A4" w:rsidRPr="00420229" w:rsidRDefault="001931A4" w:rsidP="002D5760">
                  <w:pPr>
                    <w:rPr>
                      <w:rFonts w:asciiTheme="minorHAnsi" w:hAnsiTheme="minorHAnsi" w:cstheme="minorHAnsi"/>
                      <w:b/>
                      <w:sz w:val="20"/>
                      <w:szCs w:val="20"/>
                    </w:rPr>
                  </w:pPr>
                  <w:r w:rsidRPr="00420229">
                    <w:rPr>
                      <w:rFonts w:asciiTheme="minorHAnsi" w:hAnsiTheme="minorHAnsi" w:cstheme="minorHAnsi"/>
                      <w:sz w:val="20"/>
                      <w:szCs w:val="20"/>
                    </w:rPr>
                    <w:t>gradual</w:t>
                  </w:r>
                </w:p>
              </w:tc>
              <w:tc>
                <w:tcPr>
                  <w:tcW w:w="500" w:type="pct"/>
                </w:tcPr>
                <w:p w14:paraId="29F3F4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angular, broken, </w:t>
                  </w:r>
                </w:p>
                <w:p w14:paraId="0EFF68F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faint, flowing, </w:t>
                  </w:r>
                </w:p>
                <w:p w14:paraId="776BBCA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scribble, </w:t>
                  </w:r>
                </w:p>
                <w:p w14:paraId="11606A64" w14:textId="77ED4BBB" w:rsidR="00672E3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delicate,</w:t>
                  </w:r>
                </w:p>
                <w:p w14:paraId="53E36CC8" w14:textId="77777777" w:rsidR="002D5760" w:rsidRPr="00420229" w:rsidRDefault="00672E30" w:rsidP="00672E30">
                  <w:pPr>
                    <w:rPr>
                      <w:rFonts w:asciiTheme="minorHAnsi" w:hAnsiTheme="minorHAnsi" w:cstheme="minorHAnsi"/>
                      <w:bCs/>
                      <w:sz w:val="20"/>
                      <w:szCs w:val="20"/>
                    </w:rPr>
                  </w:pPr>
                  <w:r w:rsidRPr="00420229">
                    <w:rPr>
                      <w:rFonts w:asciiTheme="minorHAnsi" w:hAnsiTheme="minorHAnsi" w:cstheme="minorHAnsi"/>
                      <w:bCs/>
                      <w:sz w:val="20"/>
                      <w:szCs w:val="20"/>
                    </w:rPr>
                    <w:t>flowing</w:t>
                  </w:r>
                  <w:r w:rsidR="00C375C0" w:rsidRPr="00420229">
                    <w:rPr>
                      <w:rFonts w:asciiTheme="minorHAnsi" w:hAnsiTheme="minorHAnsi" w:cstheme="minorHAnsi"/>
                      <w:bCs/>
                      <w:sz w:val="20"/>
                      <w:szCs w:val="20"/>
                    </w:rPr>
                    <w:t>,</w:t>
                  </w:r>
                </w:p>
                <w:p w14:paraId="3F249618" w14:textId="77777777" w:rsidR="00C375C0" w:rsidRPr="00420229" w:rsidRDefault="00C375C0" w:rsidP="00672E30">
                  <w:pPr>
                    <w:rPr>
                      <w:rFonts w:asciiTheme="minorHAnsi" w:hAnsiTheme="minorHAnsi" w:cstheme="minorHAnsi"/>
                      <w:bCs/>
                      <w:sz w:val="20"/>
                      <w:szCs w:val="20"/>
                    </w:rPr>
                  </w:pPr>
                  <w:r w:rsidRPr="00420229">
                    <w:rPr>
                      <w:rFonts w:asciiTheme="minorHAnsi" w:hAnsiTheme="minorHAnsi" w:cstheme="minorHAnsi"/>
                      <w:bCs/>
                      <w:sz w:val="20"/>
                      <w:szCs w:val="20"/>
                    </w:rPr>
                    <w:t>horizontal.</w:t>
                  </w:r>
                </w:p>
                <w:p w14:paraId="68EF3611" w14:textId="5796CAA8" w:rsidR="00C375C0" w:rsidRPr="00420229" w:rsidRDefault="00C375C0" w:rsidP="00672E30">
                  <w:pPr>
                    <w:rPr>
                      <w:rFonts w:asciiTheme="minorHAnsi" w:hAnsiTheme="minorHAnsi" w:cstheme="minorHAnsi"/>
                      <w:b/>
                      <w:sz w:val="20"/>
                      <w:szCs w:val="20"/>
                    </w:rPr>
                  </w:pPr>
                  <w:r w:rsidRPr="00420229">
                    <w:rPr>
                      <w:rFonts w:asciiTheme="minorHAnsi" w:hAnsiTheme="minorHAnsi" w:cstheme="minorHAnsi"/>
                      <w:bCs/>
                      <w:sz w:val="20"/>
                      <w:szCs w:val="20"/>
                    </w:rPr>
                    <w:t>vertical,</w:t>
                  </w:r>
                </w:p>
              </w:tc>
              <w:tc>
                <w:tcPr>
                  <w:tcW w:w="500" w:type="pct"/>
                </w:tcPr>
                <w:p w14:paraId="7B3221F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diamonds</w:t>
                  </w:r>
                  <w:proofErr w:type="gramStart"/>
                  <w:r w:rsidRPr="00420229">
                    <w:rPr>
                      <w:rFonts w:asciiTheme="minorHAnsi" w:hAnsiTheme="minorHAnsi" w:cstheme="minorHAnsi"/>
                      <w:sz w:val="20"/>
                      <w:szCs w:val="20"/>
                    </w:rPr>
                    <w:t>, ,</w:t>
                  </w:r>
                  <w:proofErr w:type="gramEnd"/>
                  <w:r w:rsidRPr="00420229">
                    <w:rPr>
                      <w:rFonts w:asciiTheme="minorHAnsi" w:hAnsiTheme="minorHAnsi" w:cstheme="minorHAnsi"/>
                      <w:sz w:val="20"/>
                      <w:szCs w:val="20"/>
                    </w:rPr>
                    <w:t xml:space="preserve"> irregular,</w:t>
                  </w:r>
                </w:p>
                <w:p w14:paraId="4D4E214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stencil,</w:t>
                  </w:r>
                </w:p>
                <w:p w14:paraId="49606AB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 uniform,</w:t>
                  </w:r>
                </w:p>
                <w:p w14:paraId="05FF0BD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motif, </w:t>
                  </w:r>
                </w:p>
                <w:p w14:paraId="3BFA121A" w14:textId="087420F0" w:rsidR="00C375C0" w:rsidRPr="00420229" w:rsidRDefault="00C375C0" w:rsidP="002D5760">
                  <w:pPr>
                    <w:rPr>
                      <w:rFonts w:asciiTheme="minorHAnsi" w:hAnsiTheme="minorHAnsi" w:cstheme="minorHAnsi"/>
                      <w:b/>
                      <w:sz w:val="20"/>
                      <w:szCs w:val="20"/>
                    </w:rPr>
                  </w:pPr>
                  <w:r w:rsidRPr="00420229">
                    <w:rPr>
                      <w:rFonts w:asciiTheme="minorHAnsi" w:hAnsiTheme="minorHAnsi" w:cstheme="minorHAnsi"/>
                      <w:sz w:val="20"/>
                      <w:szCs w:val="20"/>
                    </w:rPr>
                    <w:t>random.</w:t>
                  </w:r>
                </w:p>
              </w:tc>
              <w:tc>
                <w:tcPr>
                  <w:tcW w:w="500" w:type="pct"/>
                </w:tcPr>
                <w:p w14:paraId="4178B9C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form, </w:t>
                  </w:r>
                </w:p>
                <w:p w14:paraId="4F7AFA6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image,</w:t>
                  </w:r>
                </w:p>
                <w:p w14:paraId="3BE6153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knead, model,</w:t>
                  </w:r>
                </w:p>
                <w:p w14:paraId="04C8D53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mould, precise,</w:t>
                  </w:r>
                </w:p>
                <w:p w14:paraId="039546D1" w14:textId="77777777" w:rsidR="002D5760" w:rsidRPr="00420229" w:rsidRDefault="002D5760" w:rsidP="002D5760">
                  <w:pPr>
                    <w:rPr>
                      <w:rFonts w:asciiTheme="minorHAnsi" w:hAnsiTheme="minorHAnsi" w:cstheme="minorHAnsi"/>
                      <w:b/>
                      <w:sz w:val="20"/>
                      <w:szCs w:val="20"/>
                    </w:rPr>
                  </w:pPr>
                </w:p>
              </w:tc>
              <w:tc>
                <w:tcPr>
                  <w:tcW w:w="500" w:type="pct"/>
                </w:tcPr>
                <w:p w14:paraId="27A890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evening,</w:t>
                  </w:r>
                </w:p>
                <w:p w14:paraId="5D59FC12"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midday, </w:t>
                  </w:r>
                </w:p>
                <w:p w14:paraId="37F7E1BD" w14:textId="77777777" w:rsidR="00181F69"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gentle, </w:t>
                  </w:r>
                </w:p>
                <w:p w14:paraId="08CD7852" w14:textId="2F1E4989"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harsh, haze,</w:t>
                  </w:r>
                </w:p>
                <w:p w14:paraId="10CA6B76" w14:textId="77777777" w:rsidR="002D5760" w:rsidRPr="00420229" w:rsidRDefault="002D5760" w:rsidP="002D5760">
                  <w:pPr>
                    <w:rPr>
                      <w:rFonts w:asciiTheme="minorHAnsi" w:hAnsiTheme="minorHAnsi" w:cstheme="minorHAnsi"/>
                      <w:b/>
                      <w:sz w:val="20"/>
                      <w:szCs w:val="20"/>
                    </w:rPr>
                  </w:pPr>
                </w:p>
              </w:tc>
            </w:tr>
          </w:tbl>
          <w:p w14:paraId="1DBA0080" w14:textId="77777777" w:rsidR="006D76AC" w:rsidRPr="00420229" w:rsidRDefault="006D76AC" w:rsidP="006D76AC">
            <w:pPr>
              <w:rPr>
                <w:rFonts w:asciiTheme="minorHAnsi" w:hAnsiTheme="minorHAnsi" w:cstheme="minorHAnsi"/>
                <w:b/>
                <w:bCs/>
              </w:rPr>
            </w:pPr>
          </w:p>
          <w:p w14:paraId="0B4CC612" w14:textId="54C78B8D" w:rsidR="006D3954" w:rsidRPr="00420229" w:rsidRDefault="006D76AC" w:rsidP="006D76AC">
            <w:pPr>
              <w:rPr>
                <w:rFonts w:asciiTheme="minorHAnsi" w:hAnsiTheme="minorHAnsi" w:cstheme="minorHAnsi"/>
                <w:b/>
                <w:bCs/>
              </w:rPr>
            </w:pPr>
            <w:r w:rsidRPr="00420229">
              <w:rPr>
                <w:rFonts w:asciiTheme="minorHAnsi" w:hAnsiTheme="minorHAnsi" w:cstheme="minorHAnsi"/>
                <w:b/>
                <w:bCs/>
              </w:rPr>
              <w:t xml:space="preserve">Upper KS2 </w:t>
            </w:r>
            <w:r w:rsidR="00E550EB" w:rsidRPr="00420229">
              <w:rPr>
                <w:rFonts w:asciiTheme="minorHAnsi" w:hAnsiTheme="minorHAnsi" w:cstheme="minorHAnsi"/>
                <w:b/>
                <w:bCs/>
              </w:rPr>
              <w:t xml:space="preserve">Art and Design </w:t>
            </w:r>
            <w:r w:rsidRPr="00420229">
              <w:rPr>
                <w:rFonts w:asciiTheme="minorHAnsi" w:hAnsiTheme="minorHAnsi" w:cstheme="minorHAnsi"/>
                <w:b/>
                <w:bCs/>
              </w:rPr>
              <w:t>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2D5760" w:rsidRPr="00420229" w14:paraId="0990DDFB" w14:textId="799BF207" w:rsidTr="00C83B95">
              <w:trPr>
                <w:trHeight w:val="480"/>
              </w:trPr>
              <w:tc>
                <w:tcPr>
                  <w:tcW w:w="1566" w:type="dxa"/>
                </w:tcPr>
                <w:p w14:paraId="5CC66801" w14:textId="2C6C4779"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lastRenderedPageBreak/>
                    <w:t>COLOUR</w:t>
                  </w:r>
                </w:p>
              </w:tc>
              <w:tc>
                <w:tcPr>
                  <w:tcW w:w="1567" w:type="dxa"/>
                </w:tcPr>
                <w:p w14:paraId="7C07044D"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COMPOSITION</w:t>
                  </w:r>
                </w:p>
                <w:p w14:paraId="4290DB3C" w14:textId="0C472939" w:rsidR="002D5760" w:rsidRPr="00420229" w:rsidRDefault="002D5760" w:rsidP="002D5760">
                  <w:pPr>
                    <w:rPr>
                      <w:rFonts w:asciiTheme="minorHAnsi" w:hAnsiTheme="minorHAnsi" w:cstheme="minorHAnsi"/>
                    </w:rPr>
                  </w:pPr>
                </w:p>
              </w:tc>
              <w:tc>
                <w:tcPr>
                  <w:tcW w:w="1567" w:type="dxa"/>
                </w:tcPr>
                <w:p w14:paraId="343CEB5E"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FORM &amp; SPACE</w:t>
                  </w:r>
                </w:p>
                <w:p w14:paraId="4A3763B7" w14:textId="693AB539" w:rsidR="002D5760" w:rsidRPr="00420229" w:rsidRDefault="002D5760" w:rsidP="002D5760">
                  <w:pPr>
                    <w:rPr>
                      <w:rFonts w:asciiTheme="minorHAnsi" w:hAnsiTheme="minorHAnsi" w:cstheme="minorHAnsi"/>
                    </w:rPr>
                  </w:pPr>
                </w:p>
              </w:tc>
              <w:tc>
                <w:tcPr>
                  <w:tcW w:w="1567" w:type="dxa"/>
                </w:tcPr>
                <w:p w14:paraId="201E567C"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MOOD</w:t>
                  </w:r>
                </w:p>
                <w:p w14:paraId="49F931EE" w14:textId="334B4249" w:rsidR="002D5760" w:rsidRPr="00420229" w:rsidRDefault="002D5760" w:rsidP="002D5760">
                  <w:pPr>
                    <w:rPr>
                      <w:rFonts w:asciiTheme="minorHAnsi" w:hAnsiTheme="minorHAnsi" w:cstheme="minorHAnsi"/>
                    </w:rPr>
                  </w:pPr>
                </w:p>
              </w:tc>
              <w:tc>
                <w:tcPr>
                  <w:tcW w:w="1567" w:type="dxa"/>
                </w:tcPr>
                <w:p w14:paraId="46E884A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TEXTURE</w:t>
                  </w:r>
                </w:p>
                <w:p w14:paraId="77FD581E" w14:textId="6CAFE759" w:rsidR="002D5760" w:rsidRPr="00420229" w:rsidRDefault="002D5760" w:rsidP="002D5760">
                  <w:pPr>
                    <w:rPr>
                      <w:rFonts w:asciiTheme="minorHAnsi" w:hAnsiTheme="minorHAnsi" w:cstheme="minorHAnsi"/>
                    </w:rPr>
                  </w:pPr>
                </w:p>
              </w:tc>
              <w:tc>
                <w:tcPr>
                  <w:tcW w:w="1566" w:type="dxa"/>
                </w:tcPr>
                <w:p w14:paraId="6135B795"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TONE</w:t>
                  </w:r>
                </w:p>
                <w:p w14:paraId="4D2A5CE0" w14:textId="15580476" w:rsidR="002D5760" w:rsidRPr="00420229" w:rsidRDefault="002D5760" w:rsidP="002D5760">
                  <w:pPr>
                    <w:rPr>
                      <w:rFonts w:asciiTheme="minorHAnsi" w:hAnsiTheme="minorHAnsi" w:cstheme="minorHAnsi"/>
                    </w:rPr>
                  </w:pPr>
                </w:p>
              </w:tc>
              <w:tc>
                <w:tcPr>
                  <w:tcW w:w="1567" w:type="dxa"/>
                </w:tcPr>
                <w:p w14:paraId="64D0C2D1"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LINE</w:t>
                  </w:r>
                </w:p>
                <w:p w14:paraId="6D39DF74" w14:textId="43A468DF" w:rsidR="002D5760" w:rsidRPr="00420229" w:rsidRDefault="002D5760" w:rsidP="002D5760">
                  <w:pPr>
                    <w:rPr>
                      <w:rFonts w:asciiTheme="minorHAnsi" w:hAnsiTheme="minorHAnsi" w:cstheme="minorHAnsi"/>
                    </w:rPr>
                  </w:pPr>
                </w:p>
              </w:tc>
              <w:tc>
                <w:tcPr>
                  <w:tcW w:w="1567" w:type="dxa"/>
                </w:tcPr>
                <w:p w14:paraId="37CEB726" w14:textId="77777777" w:rsidR="002D5760" w:rsidRPr="00420229"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PATTERN</w:t>
                  </w:r>
                </w:p>
                <w:p w14:paraId="603E5C6D" w14:textId="70E606EB" w:rsidR="002D5760" w:rsidRPr="00420229" w:rsidRDefault="002D5760" w:rsidP="002D5760">
                  <w:pPr>
                    <w:rPr>
                      <w:rFonts w:asciiTheme="minorHAnsi" w:hAnsiTheme="minorHAnsi" w:cstheme="minorHAnsi"/>
                    </w:rPr>
                  </w:pPr>
                </w:p>
              </w:tc>
              <w:tc>
                <w:tcPr>
                  <w:tcW w:w="1567" w:type="dxa"/>
                </w:tcPr>
                <w:p w14:paraId="536CA208" w14:textId="780BD4DD" w:rsidR="002D5760" w:rsidRPr="00C83B95" w:rsidRDefault="002D5760" w:rsidP="002D5760">
                  <w:pPr>
                    <w:rPr>
                      <w:rFonts w:asciiTheme="minorHAnsi" w:hAnsiTheme="minorHAnsi" w:cstheme="minorHAnsi"/>
                      <w:b/>
                      <w:sz w:val="20"/>
                      <w:szCs w:val="20"/>
                    </w:rPr>
                  </w:pPr>
                  <w:r w:rsidRPr="00420229">
                    <w:rPr>
                      <w:rFonts w:asciiTheme="minorHAnsi" w:hAnsiTheme="minorHAnsi" w:cstheme="minorHAnsi"/>
                      <w:b/>
                      <w:sz w:val="20"/>
                      <w:szCs w:val="20"/>
                    </w:rPr>
                    <w:t>SHAPE</w:t>
                  </w:r>
                </w:p>
              </w:tc>
              <w:tc>
                <w:tcPr>
                  <w:tcW w:w="1567" w:type="dxa"/>
                </w:tcPr>
                <w:p w14:paraId="6EA0DDB7" w14:textId="630AFB8B" w:rsidR="002D5760" w:rsidRPr="00C83B95" w:rsidRDefault="002D5760" w:rsidP="00C83B95">
                  <w:pPr>
                    <w:rPr>
                      <w:rFonts w:asciiTheme="minorHAnsi" w:hAnsiTheme="minorHAnsi" w:cstheme="minorHAnsi"/>
                      <w:b/>
                      <w:sz w:val="20"/>
                      <w:szCs w:val="20"/>
                    </w:rPr>
                  </w:pPr>
                  <w:r w:rsidRPr="00420229">
                    <w:rPr>
                      <w:rFonts w:asciiTheme="minorHAnsi" w:hAnsiTheme="minorHAnsi" w:cstheme="minorHAnsi"/>
                      <w:b/>
                      <w:sz w:val="20"/>
                      <w:szCs w:val="20"/>
                    </w:rPr>
                    <w:t>LIGHT</w:t>
                  </w:r>
                </w:p>
              </w:tc>
            </w:tr>
            <w:tr w:rsidR="002D5760" w:rsidRPr="00420229" w14:paraId="7409A575" w14:textId="63505453" w:rsidTr="00C83B95">
              <w:trPr>
                <w:trHeight w:val="222"/>
              </w:trPr>
              <w:tc>
                <w:tcPr>
                  <w:tcW w:w="1566" w:type="dxa"/>
                </w:tcPr>
                <w:p w14:paraId="289637B7" w14:textId="5195FFBE" w:rsidR="002D576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t</w:t>
                  </w:r>
                  <w:r w:rsidR="002D5760" w:rsidRPr="00420229">
                    <w:rPr>
                      <w:rFonts w:asciiTheme="minorHAnsi" w:hAnsiTheme="minorHAnsi" w:cstheme="minorHAnsi"/>
                      <w:sz w:val="20"/>
                      <w:szCs w:val="20"/>
                    </w:rPr>
                    <w:t>ertiary</w:t>
                  </w:r>
                </w:p>
                <w:p w14:paraId="25E4269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opaque, translucent,</w:t>
                  </w:r>
                </w:p>
                <w:p w14:paraId="5007F2D5" w14:textId="7975532B"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 vivid, intense</w:t>
                  </w:r>
                  <w:proofErr w:type="gramStart"/>
                  <w:r w:rsidRPr="00420229">
                    <w:rPr>
                      <w:rFonts w:asciiTheme="minorHAnsi" w:hAnsiTheme="minorHAnsi" w:cstheme="minorHAnsi"/>
                      <w:sz w:val="20"/>
                      <w:szCs w:val="20"/>
                    </w:rPr>
                    <w:t>, ,</w:t>
                  </w:r>
                  <w:proofErr w:type="gramEnd"/>
                  <w:r w:rsidR="00406EB1" w:rsidRPr="00420229">
                    <w:rPr>
                      <w:rFonts w:asciiTheme="minorHAnsi" w:hAnsiTheme="minorHAnsi" w:cstheme="minorHAnsi"/>
                      <w:sz w:val="20"/>
                      <w:szCs w:val="20"/>
                    </w:rPr>
                    <w:t xml:space="preserve"> impasto,</w:t>
                  </w:r>
                </w:p>
                <w:p w14:paraId="380E5136" w14:textId="77777777" w:rsidR="00406EB1" w:rsidRPr="00420229" w:rsidRDefault="00406EB1" w:rsidP="002D5760">
                  <w:pPr>
                    <w:rPr>
                      <w:rFonts w:asciiTheme="minorHAnsi" w:hAnsiTheme="minorHAnsi" w:cstheme="minorHAnsi"/>
                      <w:sz w:val="20"/>
                      <w:szCs w:val="20"/>
                    </w:rPr>
                  </w:pPr>
                  <w:r w:rsidRPr="00420229">
                    <w:rPr>
                      <w:rFonts w:asciiTheme="minorHAnsi" w:hAnsiTheme="minorHAnsi" w:cstheme="minorHAnsi"/>
                      <w:sz w:val="20"/>
                      <w:szCs w:val="20"/>
                    </w:rPr>
                    <w:t>brilliant</w:t>
                  </w:r>
                  <w:r w:rsidR="00D30DCE" w:rsidRPr="00420229">
                    <w:rPr>
                      <w:rFonts w:asciiTheme="minorHAnsi" w:hAnsiTheme="minorHAnsi" w:cstheme="minorHAnsi"/>
                      <w:sz w:val="20"/>
                      <w:szCs w:val="20"/>
                    </w:rPr>
                    <w:t>,</w:t>
                  </w:r>
                </w:p>
                <w:p w14:paraId="184E504C" w14:textId="10CCE77B" w:rsidR="00672E30" w:rsidRPr="00420229" w:rsidRDefault="00672E30" w:rsidP="00672E30">
                  <w:pPr>
                    <w:rPr>
                      <w:rFonts w:asciiTheme="minorHAnsi" w:hAnsiTheme="minorHAnsi" w:cstheme="minorHAnsi"/>
                      <w:sz w:val="20"/>
                      <w:szCs w:val="20"/>
                    </w:rPr>
                  </w:pPr>
                  <w:proofErr w:type="gramStart"/>
                  <w:r w:rsidRPr="00420229">
                    <w:rPr>
                      <w:rFonts w:asciiTheme="minorHAnsi" w:hAnsiTheme="minorHAnsi" w:cstheme="minorHAnsi"/>
                      <w:sz w:val="20"/>
                      <w:szCs w:val="20"/>
                    </w:rPr>
                    <w:t xml:space="preserve">muted,   </w:t>
                  </w:r>
                  <w:proofErr w:type="gramEnd"/>
                  <w:r w:rsidRPr="00420229">
                    <w:rPr>
                      <w:rFonts w:asciiTheme="minorHAnsi" w:hAnsiTheme="minorHAnsi" w:cstheme="minorHAnsi"/>
                      <w:sz w:val="20"/>
                      <w:szCs w:val="20"/>
                    </w:rPr>
                    <w:t xml:space="preserve">    contrasting,</w:t>
                  </w:r>
                </w:p>
                <w:p w14:paraId="0F6B389F" w14:textId="1FD9109C"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monochrome,</w:t>
                  </w:r>
                </w:p>
                <w:p w14:paraId="1CB17E7B" w14:textId="6433EEBA" w:rsidR="00672E30" w:rsidRPr="00420229" w:rsidRDefault="00672E30" w:rsidP="00672E30">
                  <w:pPr>
                    <w:rPr>
                      <w:rFonts w:asciiTheme="minorHAnsi" w:hAnsiTheme="minorHAnsi" w:cstheme="minorHAnsi"/>
                      <w:sz w:val="20"/>
                      <w:szCs w:val="20"/>
                    </w:rPr>
                  </w:pPr>
                  <w:r w:rsidRPr="00420229">
                    <w:rPr>
                      <w:rFonts w:asciiTheme="minorHAnsi" w:hAnsiTheme="minorHAnsi" w:cstheme="minorHAnsi"/>
                      <w:sz w:val="20"/>
                      <w:szCs w:val="20"/>
                    </w:rPr>
                    <w:t>saturated,</w:t>
                  </w:r>
                </w:p>
                <w:p w14:paraId="15A0AE31" w14:textId="6FFC8F91" w:rsidR="00672E30" w:rsidRPr="00420229" w:rsidRDefault="00672E30" w:rsidP="002D5760">
                  <w:pPr>
                    <w:rPr>
                      <w:rFonts w:asciiTheme="minorHAnsi" w:hAnsiTheme="minorHAnsi" w:cstheme="minorHAnsi"/>
                      <w:sz w:val="20"/>
                      <w:szCs w:val="20"/>
                    </w:rPr>
                  </w:pPr>
                  <w:r w:rsidRPr="00420229">
                    <w:rPr>
                      <w:rFonts w:asciiTheme="minorHAnsi" w:hAnsiTheme="minorHAnsi" w:cstheme="minorHAnsi"/>
                      <w:sz w:val="20"/>
                      <w:szCs w:val="20"/>
                    </w:rPr>
                    <w:t>luminous</w:t>
                  </w:r>
                </w:p>
              </w:tc>
              <w:tc>
                <w:tcPr>
                  <w:tcW w:w="1567" w:type="dxa"/>
                </w:tcPr>
                <w:p w14:paraId="2841B54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symmetrical</w:t>
                  </w:r>
                </w:p>
                <w:p w14:paraId="7BD4B9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asymmetrical</w:t>
                  </w:r>
                </w:p>
                <w:p w14:paraId="2AE949E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w:t>
                  </w:r>
                </w:p>
                <w:p w14:paraId="52C55878"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blurred, confused</w:t>
                  </w:r>
                </w:p>
                <w:p w14:paraId="77DFD1D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 xml:space="preserve">repetition, variation, scale </w:t>
                  </w:r>
                </w:p>
                <w:p w14:paraId="504756A1" w14:textId="3A3CED55" w:rsidR="002D5760" w:rsidRPr="00420229" w:rsidRDefault="002D5760" w:rsidP="002D5760">
                  <w:pPr>
                    <w:rPr>
                      <w:rFonts w:asciiTheme="minorHAnsi" w:hAnsiTheme="minorHAnsi" w:cstheme="minorHAnsi"/>
                      <w:sz w:val="20"/>
                      <w:szCs w:val="20"/>
                    </w:rPr>
                  </w:pPr>
                </w:p>
              </w:tc>
              <w:tc>
                <w:tcPr>
                  <w:tcW w:w="1567" w:type="dxa"/>
                </w:tcPr>
                <w:p w14:paraId="6082855D"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overlapping, perspective,</w:t>
                  </w:r>
                </w:p>
                <w:p w14:paraId="0A4333A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enlarge, motif</w:t>
                  </w:r>
                </w:p>
                <w:p w14:paraId="4F21529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aerial view,</w:t>
                  </w:r>
                </w:p>
                <w:p w14:paraId="4C6ABBF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illusion,</w:t>
                  </w:r>
                </w:p>
                <w:p w14:paraId="35BA647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organic,</w:t>
                  </w:r>
                </w:p>
                <w:p w14:paraId="4AAC689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mechanical</w:t>
                  </w:r>
                </w:p>
                <w:p w14:paraId="5BD34D9B" w14:textId="59EB7D90" w:rsidR="002D5760" w:rsidRPr="00420229" w:rsidRDefault="002D5760" w:rsidP="002D5760">
                  <w:pPr>
                    <w:rPr>
                      <w:rFonts w:asciiTheme="minorHAnsi" w:hAnsiTheme="minorHAnsi" w:cstheme="minorHAnsi"/>
                      <w:sz w:val="20"/>
                      <w:szCs w:val="20"/>
                    </w:rPr>
                  </w:pPr>
                </w:p>
              </w:tc>
              <w:tc>
                <w:tcPr>
                  <w:tcW w:w="1567" w:type="dxa"/>
                </w:tcPr>
                <w:p w14:paraId="533465E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mysterious, foreboding</w:t>
                  </w:r>
                </w:p>
                <w:p w14:paraId="1C355576"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menacing</w:t>
                  </w:r>
                </w:p>
                <w:p w14:paraId="451C58D9"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threatening, atmospheric,</w:t>
                  </w:r>
                </w:p>
                <w:p w14:paraId="54551B75" w14:textId="6B895386"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nostalgic</w:t>
                  </w:r>
                </w:p>
              </w:tc>
              <w:tc>
                <w:tcPr>
                  <w:tcW w:w="1567" w:type="dxa"/>
                </w:tcPr>
                <w:p w14:paraId="0E561B97"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jagged,</w:t>
                  </w:r>
                </w:p>
                <w:p w14:paraId="186D368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serrated, coarse,</w:t>
                  </w:r>
                </w:p>
                <w:p w14:paraId="600B43C6" w14:textId="35C09AED" w:rsidR="002D5760" w:rsidRPr="00420229" w:rsidRDefault="00687B28" w:rsidP="002D5760">
                  <w:pPr>
                    <w:rPr>
                      <w:rFonts w:asciiTheme="minorHAnsi" w:hAnsiTheme="minorHAnsi" w:cstheme="minorHAnsi"/>
                      <w:sz w:val="20"/>
                      <w:szCs w:val="20"/>
                    </w:rPr>
                  </w:pPr>
                  <w:r w:rsidRPr="00420229">
                    <w:rPr>
                      <w:rFonts w:asciiTheme="minorHAnsi" w:hAnsiTheme="minorHAnsi" w:cstheme="minorHAnsi"/>
                      <w:sz w:val="20"/>
                      <w:szCs w:val="20"/>
                    </w:rPr>
                    <w:t>broken,</w:t>
                  </w:r>
                </w:p>
              </w:tc>
              <w:tc>
                <w:tcPr>
                  <w:tcW w:w="1566" w:type="dxa"/>
                </w:tcPr>
                <w:p w14:paraId="30D1247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intense,</w:t>
                  </w:r>
                </w:p>
                <w:p w14:paraId="626FEF9F"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dramatic,</w:t>
                  </w:r>
                </w:p>
                <w:p w14:paraId="7B48882A"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contrast</w:t>
                  </w:r>
                </w:p>
                <w:p w14:paraId="289CB88F" w14:textId="7689C33A"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graduation, harsh</w:t>
                  </w:r>
                  <w:r w:rsidR="00890301" w:rsidRPr="00420229">
                    <w:rPr>
                      <w:rFonts w:asciiTheme="minorHAnsi" w:hAnsiTheme="minorHAnsi" w:cstheme="minorHAnsi"/>
                      <w:sz w:val="20"/>
                      <w:szCs w:val="20"/>
                    </w:rPr>
                    <w:t>,</w:t>
                  </w:r>
                </w:p>
                <w:p w14:paraId="1860DA43" w14:textId="41305716"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faded,</w:t>
                  </w:r>
                </w:p>
                <w:p w14:paraId="1E9C498A" w14:textId="3100B0E4"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contrasting,</w:t>
                  </w:r>
                </w:p>
                <w:p w14:paraId="6CBDEBED" w14:textId="55A834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intense,</w:t>
                  </w:r>
                </w:p>
                <w:p w14:paraId="4D10D729" w14:textId="5DDBD5DC"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sombre,</w:t>
                  </w:r>
                </w:p>
                <w:p w14:paraId="55887D25" w14:textId="2718612B" w:rsidR="00890301"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powerful,</w:t>
                  </w:r>
                </w:p>
                <w:p w14:paraId="2B33EED4" w14:textId="6D5480BD" w:rsidR="002D5760" w:rsidRPr="00420229" w:rsidRDefault="00890301" w:rsidP="00890301">
                  <w:pPr>
                    <w:rPr>
                      <w:rFonts w:asciiTheme="minorHAnsi" w:hAnsiTheme="minorHAnsi" w:cstheme="minorHAnsi"/>
                      <w:sz w:val="20"/>
                      <w:szCs w:val="20"/>
                    </w:rPr>
                  </w:pPr>
                  <w:r w:rsidRPr="00420229">
                    <w:rPr>
                      <w:rFonts w:asciiTheme="minorHAnsi" w:hAnsiTheme="minorHAnsi" w:cstheme="minorHAnsi"/>
                      <w:sz w:val="20"/>
                      <w:szCs w:val="20"/>
                    </w:rPr>
                    <w:t>dramatic,</w:t>
                  </w:r>
                </w:p>
              </w:tc>
              <w:tc>
                <w:tcPr>
                  <w:tcW w:w="1567" w:type="dxa"/>
                </w:tcPr>
                <w:p w14:paraId="1F60FED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rhythmical,</w:t>
                  </w:r>
                </w:p>
                <w:p w14:paraId="671C92F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contour</w:t>
                  </w:r>
                </w:p>
                <w:p w14:paraId="4E3EA495"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sweeping</w:t>
                  </w:r>
                </w:p>
                <w:p w14:paraId="543CD15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woolly,</w:t>
                  </w:r>
                </w:p>
                <w:p w14:paraId="3C375E4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fluent,</w:t>
                  </w:r>
                </w:p>
                <w:p w14:paraId="3327BC2E"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hesitant,</w:t>
                  </w:r>
                </w:p>
                <w:p w14:paraId="352BC7C3" w14:textId="77777777" w:rsidR="002D576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interrupted,</w:t>
                  </w:r>
                </w:p>
                <w:p w14:paraId="0360F549" w14:textId="77777777"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overlapping,</w:t>
                  </w:r>
                </w:p>
                <w:p w14:paraId="025E0413" w14:textId="4CC45B6A" w:rsidR="00C375C0" w:rsidRPr="00420229" w:rsidRDefault="00C375C0" w:rsidP="002D5760">
                  <w:pPr>
                    <w:rPr>
                      <w:rFonts w:asciiTheme="minorHAnsi" w:hAnsiTheme="minorHAnsi" w:cstheme="minorHAnsi"/>
                      <w:sz w:val="20"/>
                      <w:szCs w:val="20"/>
                    </w:rPr>
                  </w:pPr>
                  <w:r w:rsidRPr="00420229">
                    <w:rPr>
                      <w:rFonts w:asciiTheme="minorHAnsi" w:hAnsiTheme="minorHAnsi" w:cstheme="minorHAnsi"/>
                      <w:sz w:val="20"/>
                      <w:szCs w:val="20"/>
                    </w:rPr>
                    <w:t>f</w:t>
                  </w:r>
                  <w:r w:rsidR="00890301" w:rsidRPr="00420229">
                    <w:rPr>
                      <w:rFonts w:asciiTheme="minorHAnsi" w:hAnsiTheme="minorHAnsi" w:cstheme="minorHAnsi"/>
                      <w:sz w:val="20"/>
                      <w:szCs w:val="20"/>
                    </w:rPr>
                    <w:t>e</w:t>
                  </w:r>
                  <w:r w:rsidRPr="00420229">
                    <w:rPr>
                      <w:rFonts w:asciiTheme="minorHAnsi" w:hAnsiTheme="minorHAnsi" w:cstheme="minorHAnsi"/>
                      <w:sz w:val="20"/>
                      <w:szCs w:val="20"/>
                    </w:rPr>
                    <w:t>int</w:t>
                  </w:r>
                </w:p>
              </w:tc>
              <w:tc>
                <w:tcPr>
                  <w:tcW w:w="1567" w:type="dxa"/>
                </w:tcPr>
                <w:p w14:paraId="166AFF04"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geometric, organic,</w:t>
                  </w:r>
                </w:p>
                <w:p w14:paraId="21C5E8D0"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angular,</w:t>
                  </w:r>
                </w:p>
                <w:p w14:paraId="40813B6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drop, half drop, reflective, staggered</w:t>
                  </w:r>
                </w:p>
                <w:p w14:paraId="38D15921"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uniform,</w:t>
                  </w:r>
                </w:p>
                <w:p w14:paraId="6BCF0432" w14:textId="525517FC"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vague,</w:t>
                  </w:r>
                </w:p>
              </w:tc>
              <w:tc>
                <w:tcPr>
                  <w:tcW w:w="1567" w:type="dxa"/>
                </w:tcPr>
                <w:p w14:paraId="258605F3"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conical,</w:t>
                  </w:r>
                </w:p>
                <w:p w14:paraId="219F08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frame,</w:t>
                  </w:r>
                </w:p>
                <w:p w14:paraId="231BCFA2" w14:textId="11FD4C22"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distorted,</w:t>
                  </w:r>
                </w:p>
                <w:p w14:paraId="038E04AB" w14:textId="3D5E8041"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positive,</w:t>
                  </w:r>
                </w:p>
                <w:p w14:paraId="7A55BCCE" w14:textId="010D04EC"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negative,</w:t>
                  </w:r>
                </w:p>
                <w:p w14:paraId="46391CE0" w14:textId="6D6B1786"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curvaceous,</w:t>
                  </w:r>
                </w:p>
                <w:p w14:paraId="7FE0F450" w14:textId="40726EAF" w:rsidR="00C375C0" w:rsidRPr="00420229" w:rsidRDefault="00C375C0" w:rsidP="00C375C0">
                  <w:pPr>
                    <w:rPr>
                      <w:rFonts w:asciiTheme="minorHAnsi" w:hAnsiTheme="minorHAnsi" w:cstheme="minorHAnsi"/>
                      <w:sz w:val="20"/>
                      <w:szCs w:val="20"/>
                    </w:rPr>
                  </w:pPr>
                  <w:r w:rsidRPr="00420229">
                    <w:rPr>
                      <w:rFonts w:asciiTheme="minorHAnsi" w:hAnsiTheme="minorHAnsi" w:cstheme="minorHAnsi"/>
                      <w:sz w:val="20"/>
                      <w:szCs w:val="20"/>
                    </w:rPr>
                    <w:t>elongated,</w:t>
                  </w:r>
                </w:p>
              </w:tc>
              <w:tc>
                <w:tcPr>
                  <w:tcW w:w="1567" w:type="dxa"/>
                </w:tcPr>
                <w:p w14:paraId="6E66223B"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silhouette, artificial,</w:t>
                  </w:r>
                </w:p>
                <w:p w14:paraId="5F3C3262"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dapple,</w:t>
                  </w:r>
                </w:p>
                <w:p w14:paraId="2365CAAC" w14:textId="77777777" w:rsidR="002D5760" w:rsidRPr="00420229" w:rsidRDefault="002D5760" w:rsidP="002D5760">
                  <w:pPr>
                    <w:rPr>
                      <w:rFonts w:asciiTheme="minorHAnsi" w:hAnsiTheme="minorHAnsi" w:cstheme="minorHAnsi"/>
                      <w:sz w:val="20"/>
                      <w:szCs w:val="20"/>
                    </w:rPr>
                  </w:pPr>
                  <w:r w:rsidRPr="00420229">
                    <w:rPr>
                      <w:rFonts w:asciiTheme="minorHAnsi" w:hAnsiTheme="minorHAnsi" w:cstheme="minorHAnsi"/>
                      <w:sz w:val="20"/>
                      <w:szCs w:val="20"/>
                    </w:rPr>
                    <w:t>highlight, intense,</w:t>
                  </w:r>
                </w:p>
                <w:p w14:paraId="1BBFCFDE" w14:textId="131CDFA2" w:rsidR="002D5760" w:rsidRPr="00420229" w:rsidRDefault="002D5760" w:rsidP="002D5760">
                  <w:pPr>
                    <w:widowControl/>
                    <w:autoSpaceDE/>
                    <w:autoSpaceDN/>
                    <w:spacing w:after="160" w:line="259" w:lineRule="auto"/>
                    <w:rPr>
                      <w:rFonts w:asciiTheme="minorHAnsi" w:hAnsiTheme="minorHAnsi" w:cstheme="minorHAnsi"/>
                      <w:sz w:val="20"/>
                      <w:szCs w:val="20"/>
                    </w:rPr>
                  </w:pPr>
                  <w:r w:rsidRPr="00420229">
                    <w:rPr>
                      <w:rFonts w:asciiTheme="minorHAnsi" w:hAnsiTheme="minorHAnsi" w:cstheme="minorHAnsi"/>
                      <w:sz w:val="20"/>
                      <w:szCs w:val="20"/>
                    </w:rPr>
                    <w:t>source,</w:t>
                  </w:r>
                </w:p>
              </w:tc>
            </w:tr>
          </w:tbl>
          <w:p w14:paraId="799BBA1F" w14:textId="77777777" w:rsidR="0090468F" w:rsidRPr="00420229" w:rsidRDefault="0090468F" w:rsidP="0090468F">
            <w:pPr>
              <w:rPr>
                <w:rFonts w:asciiTheme="minorHAnsi" w:hAnsiTheme="minorHAnsi" w:cstheme="minorHAnsi"/>
              </w:rPr>
            </w:pPr>
          </w:p>
          <w:p w14:paraId="3625DA80" w14:textId="7A01A059" w:rsidR="006D3954" w:rsidRPr="00420229" w:rsidRDefault="1B8E1554" w:rsidP="1DDB844F">
            <w:r w:rsidRPr="1DDB844F">
              <w:rPr>
                <w:rFonts w:asciiTheme="minorHAnsi" w:eastAsiaTheme="minorEastAsia" w:hAnsiTheme="minorHAnsi" w:cstheme="minorBidi"/>
                <w:color w:val="000000" w:themeColor="text1"/>
              </w:rPr>
              <w:t xml:space="preserve">The teaching and implementation of the Art and Design Curriculum at Ilsington is based on the National Curriculum </w:t>
            </w:r>
            <w:r w:rsidR="75C3EEB2" w:rsidRPr="1DDB844F">
              <w:rPr>
                <w:rFonts w:asciiTheme="minorHAnsi" w:eastAsiaTheme="minorEastAsia" w:hAnsiTheme="minorHAnsi" w:cstheme="minorBidi"/>
                <w:color w:val="000000" w:themeColor="text1"/>
              </w:rPr>
              <w:t>and is taught through blocked art days to ensure that time is given to develop and complete pieces whilst</w:t>
            </w:r>
            <w:r w:rsidR="4F33FD09" w:rsidRPr="1DDB844F">
              <w:rPr>
                <w:rFonts w:asciiTheme="minorHAnsi" w:eastAsiaTheme="minorEastAsia" w:hAnsiTheme="minorHAnsi" w:cstheme="minorBidi"/>
                <w:color w:val="000000" w:themeColor="text1"/>
              </w:rPr>
              <w:t xml:space="preserve"> maintaining the children’s interest and engagement. </w:t>
            </w:r>
            <w:r w:rsidR="58428FF0" w:rsidRPr="1DDB844F">
              <w:rPr>
                <w:rFonts w:ascii="Calibri" w:eastAsia="Calibri" w:hAnsi="Calibri" w:cs="Calibri"/>
              </w:rPr>
              <w:t xml:space="preserve">We also ‘weave’ art into many aspects of our topic learning including art in the outdoors. We celebrate and enjoy a wide range of </w:t>
            </w:r>
            <w:proofErr w:type="gramStart"/>
            <w:r w:rsidR="58428FF0" w:rsidRPr="1DDB844F">
              <w:rPr>
                <w:rFonts w:ascii="Calibri" w:eastAsia="Calibri" w:hAnsi="Calibri" w:cs="Calibri"/>
              </w:rPr>
              <w:t>art work</w:t>
            </w:r>
            <w:proofErr w:type="gramEnd"/>
            <w:r w:rsidR="58428FF0" w:rsidRPr="1DDB844F">
              <w:rPr>
                <w:rFonts w:ascii="Calibri" w:eastAsia="Calibri" w:hAnsi="Calibri" w:cs="Calibri"/>
              </w:rPr>
              <w:t xml:space="preserve"> through our varied displays in classrooms, shared areas and by creating pieces for the local community (such as in the local shop</w:t>
            </w:r>
            <w:r w:rsidR="3DFB98ED" w:rsidRPr="1DDB844F">
              <w:rPr>
                <w:rFonts w:ascii="Calibri" w:eastAsia="Calibri" w:hAnsi="Calibri" w:cs="Calibri"/>
              </w:rPr>
              <w:t>, church or visitor centre</w:t>
            </w:r>
            <w:r w:rsidR="58428FF0" w:rsidRPr="1DDB844F">
              <w:rPr>
                <w:rFonts w:ascii="Calibri" w:eastAsia="Calibri" w:hAnsi="Calibri" w:cs="Calibri"/>
              </w:rPr>
              <w:t>).</w:t>
            </w:r>
            <w:r w:rsidR="650882F5" w:rsidRPr="1DDB844F">
              <w:rPr>
                <w:rFonts w:ascii="Calibri" w:eastAsia="Calibri" w:hAnsi="Calibri" w:cs="Calibri"/>
              </w:rPr>
              <w:t xml:space="preserve"> In EYFS, the children also access art through our continuous provision which allows for daily access to art in the classroom provision.</w:t>
            </w:r>
          </w:p>
          <w:p w14:paraId="09C1B991" w14:textId="61ABC6CC" w:rsidR="006D3954" w:rsidRPr="00420229" w:rsidRDefault="006D3954" w:rsidP="32971881"/>
          <w:p w14:paraId="5CBE124D" w14:textId="6329528E" w:rsidR="006D3954" w:rsidRPr="00420229" w:rsidRDefault="006D3954" w:rsidP="32971881">
            <w:pPr>
              <w:rPr>
                <w:b/>
                <w:bCs/>
              </w:rPr>
            </w:pPr>
          </w:p>
          <w:p w14:paraId="24BE908C" w14:textId="0A29E1EB" w:rsidR="006D3954" w:rsidRPr="00420229" w:rsidRDefault="58CB161E" w:rsidP="32971881">
            <w:r>
              <w:rPr>
                <w:noProof/>
              </w:rPr>
              <w:drawing>
                <wp:inline distT="0" distB="0" distL="0" distR="0" wp14:anchorId="722E06BB" wp14:editId="6F422A5E">
                  <wp:extent cx="2095500" cy="1009650"/>
                  <wp:effectExtent l="0" t="0" r="0" b="0"/>
                  <wp:docPr id="347706894" name="Picture 34770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1009650"/>
                          </a:xfrm>
                          <a:prstGeom prst="rect">
                            <a:avLst/>
                          </a:prstGeom>
                        </pic:spPr>
                      </pic:pic>
                    </a:graphicData>
                  </a:graphic>
                </wp:inline>
              </w:drawing>
            </w:r>
          </w:p>
          <w:p w14:paraId="21326B09" w14:textId="67BC661F" w:rsidR="006D3954" w:rsidRPr="00420229" w:rsidRDefault="006D3954" w:rsidP="32971881"/>
        </w:tc>
      </w:tr>
      <w:tr w:rsidR="00621F33" w:rsidRPr="00420229" w14:paraId="6DCD75E1" w14:textId="77777777" w:rsidTr="1DDB844F">
        <w:tc>
          <w:tcPr>
            <w:tcW w:w="5000" w:type="pct"/>
            <w:shd w:val="clear" w:color="auto" w:fill="4A66AC" w:themeFill="accent1"/>
          </w:tcPr>
          <w:p w14:paraId="0F9F5004" w14:textId="3EC70E3F" w:rsidR="00264A57" w:rsidRPr="00420229" w:rsidRDefault="00E751F2" w:rsidP="00264A57">
            <w:pPr>
              <w:jc w:val="center"/>
              <w:rPr>
                <w:rFonts w:asciiTheme="minorHAnsi" w:hAnsiTheme="minorHAnsi" w:cstheme="minorHAnsi"/>
                <w:b/>
                <w:color w:val="FFFFFF" w:themeColor="background1"/>
                <w:sz w:val="28"/>
                <w:szCs w:val="28"/>
              </w:rPr>
            </w:pPr>
            <w:r w:rsidRPr="00420229">
              <w:rPr>
                <w:rFonts w:asciiTheme="minorHAnsi" w:hAnsiTheme="minorHAnsi" w:cstheme="minorHAnsi"/>
                <w:b/>
                <w:color w:val="FFFFFF" w:themeColor="background1"/>
                <w:sz w:val="28"/>
                <w:szCs w:val="28"/>
              </w:rPr>
              <w:lastRenderedPageBreak/>
              <w:t>The National C</w:t>
            </w:r>
            <w:r w:rsidR="00621F33" w:rsidRPr="00420229">
              <w:rPr>
                <w:rFonts w:asciiTheme="minorHAnsi" w:hAnsiTheme="minorHAnsi" w:cstheme="minorHAnsi"/>
                <w:b/>
                <w:color w:val="FFFFFF" w:themeColor="background1"/>
                <w:sz w:val="28"/>
                <w:szCs w:val="28"/>
              </w:rPr>
              <w:t>urriculum</w:t>
            </w:r>
          </w:p>
        </w:tc>
      </w:tr>
      <w:tr w:rsidR="00264A57" w:rsidRPr="00420229" w14:paraId="767DB52E" w14:textId="77777777" w:rsidTr="1DDB844F">
        <w:tc>
          <w:tcPr>
            <w:tcW w:w="5000" w:type="pct"/>
            <w:shd w:val="clear" w:color="auto" w:fill="FFFFFF" w:themeFill="background1"/>
          </w:tcPr>
          <w:p w14:paraId="61542B86"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One</w:t>
            </w:r>
          </w:p>
          <w:p w14:paraId="7516A99D"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0175E87F"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a range of materials creatively </w:t>
            </w:r>
          </w:p>
          <w:p w14:paraId="2364F860" w14:textId="73261C3B" w:rsidR="0091683E" w:rsidRPr="00420229" w:rsidRDefault="0091683E" w:rsidP="0091683E">
            <w:pPr>
              <w:rPr>
                <w:rFonts w:asciiTheme="minorHAnsi" w:hAnsiTheme="minorHAnsi" w:cstheme="minorHAnsi"/>
              </w:rPr>
            </w:pPr>
            <w:r w:rsidRPr="00420229">
              <w:rPr>
                <w:rFonts w:asciiTheme="minorHAnsi" w:hAnsiTheme="minorHAnsi" w:cstheme="minorHAnsi"/>
              </w:rPr>
              <w:t xml:space="preserve">•to use drawing, painting and sculpture to develop their skills and </w:t>
            </w:r>
            <w:proofErr w:type="gramStart"/>
            <w:r w:rsidRPr="00420229">
              <w:rPr>
                <w:rFonts w:asciiTheme="minorHAnsi" w:hAnsiTheme="minorHAnsi" w:cstheme="minorHAnsi"/>
              </w:rPr>
              <w:t>share  their</w:t>
            </w:r>
            <w:proofErr w:type="gramEnd"/>
            <w:r w:rsidRPr="00420229">
              <w:rPr>
                <w:rFonts w:asciiTheme="minorHAnsi" w:hAnsiTheme="minorHAnsi" w:cstheme="minorHAnsi"/>
              </w:rPr>
              <w:t xml:space="preserve">  ideas,  experiences and imagination;</w:t>
            </w:r>
          </w:p>
          <w:p w14:paraId="7399431B"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a wide range of art and design techniques in using colour, pattern, texture, line, shape, form and </w:t>
            </w:r>
            <w:proofErr w:type="gramStart"/>
            <w:r w:rsidRPr="00420229">
              <w:rPr>
                <w:rFonts w:asciiTheme="minorHAnsi" w:hAnsiTheme="minorHAnsi" w:cstheme="minorHAnsi"/>
                <w:bCs/>
              </w:rPr>
              <w:t>space;</w:t>
            </w:r>
            <w:proofErr w:type="gramEnd"/>
          </w:p>
          <w:p w14:paraId="59B04C0B" w14:textId="5A22BD03" w:rsidR="0091683E" w:rsidRPr="00420229" w:rsidRDefault="0091683E" w:rsidP="0091683E">
            <w:pPr>
              <w:rPr>
                <w:rFonts w:asciiTheme="minorHAnsi" w:hAnsiTheme="minorHAnsi" w:cstheme="minorHAnsi"/>
                <w:bCs/>
              </w:rPr>
            </w:pPr>
            <w:r w:rsidRPr="00420229">
              <w:rPr>
                <w:rFonts w:asciiTheme="minorHAnsi" w:hAnsiTheme="minorHAnsi" w:cstheme="minorHAnsi"/>
                <w:bCs/>
              </w:rPr>
              <w:t>•learn about the work of a range of artists, craft makers and designers, describing the differences and similarities between different practices and disciplines, and making links to their own work.</w:t>
            </w:r>
          </w:p>
          <w:p w14:paraId="5B623383" w14:textId="77777777" w:rsidR="0091683E" w:rsidRPr="00420229" w:rsidRDefault="0091683E" w:rsidP="0091683E">
            <w:pPr>
              <w:rPr>
                <w:rFonts w:asciiTheme="minorHAnsi" w:hAnsiTheme="minorHAnsi" w:cstheme="minorHAnsi"/>
                <w:bCs/>
              </w:rPr>
            </w:pPr>
          </w:p>
          <w:p w14:paraId="615F098C" w14:textId="77777777" w:rsidR="0091683E" w:rsidRPr="00420229" w:rsidRDefault="0091683E" w:rsidP="0091683E">
            <w:pPr>
              <w:rPr>
                <w:rFonts w:asciiTheme="minorHAnsi" w:hAnsiTheme="minorHAnsi" w:cstheme="minorHAnsi"/>
                <w:bCs/>
                <w:sz w:val="20"/>
                <w:szCs w:val="20"/>
              </w:rPr>
            </w:pPr>
          </w:p>
          <w:p w14:paraId="15FE1B5A" w14:textId="77777777"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Key Stage Two</w:t>
            </w:r>
          </w:p>
          <w:p w14:paraId="506BF6DA"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Pupils should be taught:</w:t>
            </w:r>
          </w:p>
          <w:p w14:paraId="58E9FB03"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develop their techniques, including their control and their use of materials, with creativity, experimentation and an increasing awareness of different kinds of art, craft and </w:t>
            </w:r>
            <w:proofErr w:type="gramStart"/>
            <w:r w:rsidRPr="00420229">
              <w:rPr>
                <w:rFonts w:asciiTheme="minorHAnsi" w:hAnsiTheme="minorHAnsi" w:cstheme="minorHAnsi"/>
                <w:bCs/>
              </w:rPr>
              <w:t>design;</w:t>
            </w:r>
            <w:proofErr w:type="gramEnd"/>
          </w:p>
          <w:p w14:paraId="234F788F" w14:textId="18160570"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•to use sketch books to record </w:t>
            </w:r>
            <w:proofErr w:type="gramStart"/>
            <w:r w:rsidRPr="00420229">
              <w:rPr>
                <w:rFonts w:asciiTheme="minorHAnsi" w:hAnsiTheme="minorHAnsi" w:cstheme="minorHAnsi"/>
                <w:bCs/>
              </w:rPr>
              <w:t>their  observations</w:t>
            </w:r>
            <w:proofErr w:type="gramEnd"/>
            <w:r w:rsidRPr="00420229">
              <w:rPr>
                <w:rFonts w:asciiTheme="minorHAnsi" w:hAnsiTheme="minorHAnsi" w:cstheme="minorHAnsi"/>
                <w:bCs/>
              </w:rPr>
              <w:t xml:space="preserve">  and  use  them  to  review  and  revisit ideas;</w:t>
            </w:r>
          </w:p>
          <w:p w14:paraId="3AD0D0F4"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•to improve their mastery of art and design techniques, including drawing, painting and sculpture with a range of materials [for example, pencil, charcoal, paint, clay</w:t>
            </w:r>
            <w:proofErr w:type="gramStart"/>
            <w:r w:rsidRPr="00420229">
              <w:rPr>
                <w:rFonts w:asciiTheme="minorHAnsi" w:hAnsiTheme="minorHAnsi" w:cstheme="minorHAnsi"/>
                <w:bCs/>
              </w:rPr>
              <w:t>];</w:t>
            </w:r>
            <w:proofErr w:type="gramEnd"/>
          </w:p>
          <w:p w14:paraId="77ECF3A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•about great artists, architects and designers in history and present day.</w:t>
            </w:r>
          </w:p>
          <w:p w14:paraId="584C7E1F" w14:textId="77777777" w:rsidR="0091683E" w:rsidRPr="00420229" w:rsidRDefault="0091683E" w:rsidP="0091683E">
            <w:pPr>
              <w:rPr>
                <w:rFonts w:asciiTheme="minorHAnsi" w:hAnsiTheme="minorHAnsi" w:cstheme="minorHAnsi"/>
                <w:bCs/>
              </w:rPr>
            </w:pPr>
          </w:p>
          <w:p w14:paraId="098F627A" w14:textId="77777777" w:rsidR="0091683E" w:rsidRPr="00420229" w:rsidRDefault="0091683E" w:rsidP="0091683E">
            <w:pPr>
              <w:rPr>
                <w:rFonts w:asciiTheme="minorHAnsi" w:hAnsiTheme="minorHAnsi" w:cstheme="minorHAnsi"/>
                <w:bCs/>
                <w:sz w:val="20"/>
                <w:szCs w:val="20"/>
              </w:rPr>
            </w:pPr>
          </w:p>
          <w:p w14:paraId="5CC1956C" w14:textId="3E2122D2" w:rsidR="0091683E" w:rsidRPr="00420229" w:rsidRDefault="0091683E" w:rsidP="0091683E">
            <w:pPr>
              <w:rPr>
                <w:rFonts w:asciiTheme="minorHAnsi" w:hAnsiTheme="minorHAnsi" w:cstheme="minorHAnsi"/>
                <w:b/>
                <w:sz w:val="24"/>
                <w:szCs w:val="24"/>
              </w:rPr>
            </w:pPr>
            <w:r w:rsidRPr="00420229">
              <w:rPr>
                <w:rFonts w:asciiTheme="minorHAnsi" w:hAnsiTheme="minorHAnsi" w:cstheme="minorHAnsi"/>
                <w:b/>
                <w:sz w:val="24"/>
                <w:szCs w:val="24"/>
              </w:rPr>
              <w:t>The national curriculum for art and design aims to ensure that all pupils:</w:t>
            </w:r>
          </w:p>
          <w:p w14:paraId="098E256E"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sz w:val="20"/>
                <w:szCs w:val="20"/>
              </w:rPr>
              <w:t>•</w:t>
            </w:r>
            <w:r w:rsidRPr="00420229">
              <w:rPr>
                <w:rFonts w:asciiTheme="minorHAnsi" w:hAnsiTheme="minorHAnsi" w:cstheme="minorHAnsi"/>
                <w:bCs/>
              </w:rPr>
              <w:t xml:space="preserve">produce creative work, exploring their ideas and recording their </w:t>
            </w:r>
            <w:proofErr w:type="gramStart"/>
            <w:r w:rsidRPr="00420229">
              <w:rPr>
                <w:rFonts w:asciiTheme="minorHAnsi" w:hAnsiTheme="minorHAnsi" w:cstheme="minorHAnsi"/>
                <w:bCs/>
              </w:rPr>
              <w:t>experiences;</w:t>
            </w:r>
            <w:proofErr w:type="gramEnd"/>
          </w:p>
          <w:p w14:paraId="2D3EB498"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•become proficient in drawing, painting, sculpture and other art, craft and design </w:t>
            </w:r>
            <w:proofErr w:type="gramStart"/>
            <w:r w:rsidRPr="00420229">
              <w:rPr>
                <w:rFonts w:asciiTheme="minorHAnsi" w:hAnsiTheme="minorHAnsi" w:cstheme="minorHAnsi"/>
                <w:bCs/>
              </w:rPr>
              <w:t>techniques;</w:t>
            </w:r>
            <w:proofErr w:type="gramEnd"/>
          </w:p>
          <w:p w14:paraId="59A2F792" w14:textId="77777777" w:rsidR="0091683E" w:rsidRPr="00420229" w:rsidRDefault="0091683E" w:rsidP="0091683E">
            <w:pPr>
              <w:rPr>
                <w:rFonts w:asciiTheme="minorHAnsi" w:hAnsiTheme="minorHAnsi" w:cstheme="minorHAnsi"/>
                <w:bCs/>
              </w:rPr>
            </w:pPr>
            <w:r w:rsidRPr="00420229">
              <w:rPr>
                <w:rFonts w:asciiTheme="minorHAnsi" w:hAnsiTheme="minorHAnsi" w:cstheme="minorHAnsi"/>
                <w:bCs/>
              </w:rPr>
              <w:t xml:space="preserve">•evaluate and analyse creative works using the language of art, craft and </w:t>
            </w:r>
            <w:proofErr w:type="gramStart"/>
            <w:r w:rsidRPr="00420229">
              <w:rPr>
                <w:rFonts w:asciiTheme="minorHAnsi" w:hAnsiTheme="minorHAnsi" w:cstheme="minorHAnsi"/>
                <w:bCs/>
              </w:rPr>
              <w:t>design;</w:t>
            </w:r>
            <w:proofErr w:type="gramEnd"/>
          </w:p>
          <w:p w14:paraId="58F5D032" w14:textId="77777777" w:rsidR="006D3954" w:rsidRDefault="0091683E" w:rsidP="006D3954">
            <w:pPr>
              <w:rPr>
                <w:rFonts w:asciiTheme="minorHAnsi" w:hAnsiTheme="minorHAnsi" w:cstheme="minorHAnsi"/>
                <w:bCs/>
              </w:rPr>
            </w:pPr>
            <w:r w:rsidRPr="00420229">
              <w:rPr>
                <w:rFonts w:asciiTheme="minorHAnsi" w:hAnsiTheme="minorHAnsi" w:cstheme="minorHAnsi"/>
                <w:bCs/>
              </w:rPr>
              <w:t>•know about great artists, craft makers and designers, and understand the historical and cultural development of their art forms.</w:t>
            </w:r>
          </w:p>
          <w:p w14:paraId="7D475B0B" w14:textId="77777777" w:rsidR="00C37BE0" w:rsidRDefault="00C37BE0" w:rsidP="006D3954">
            <w:pPr>
              <w:rPr>
                <w:rFonts w:asciiTheme="minorHAnsi" w:hAnsiTheme="minorHAnsi" w:cstheme="minorHAnsi"/>
                <w:bCs/>
              </w:rPr>
            </w:pPr>
          </w:p>
          <w:p w14:paraId="0DC725B0" w14:textId="77777777" w:rsidR="00C37BE0" w:rsidRDefault="00C37BE0" w:rsidP="006D3954">
            <w:pPr>
              <w:rPr>
                <w:rFonts w:asciiTheme="minorHAnsi" w:hAnsiTheme="minorHAnsi" w:cstheme="minorHAnsi"/>
                <w:bCs/>
              </w:rPr>
            </w:pPr>
          </w:p>
          <w:p w14:paraId="3B06A310" w14:textId="77777777" w:rsidR="00C37BE0" w:rsidRDefault="00C37BE0" w:rsidP="006D3954">
            <w:pPr>
              <w:rPr>
                <w:rFonts w:asciiTheme="minorHAnsi" w:hAnsiTheme="minorHAnsi" w:cstheme="minorHAnsi"/>
                <w:bCs/>
              </w:rPr>
            </w:pPr>
          </w:p>
          <w:p w14:paraId="0F7F8BDE" w14:textId="77777777" w:rsidR="00C37BE0" w:rsidRDefault="00C37BE0" w:rsidP="006D3954">
            <w:pPr>
              <w:rPr>
                <w:rFonts w:asciiTheme="minorHAnsi" w:hAnsiTheme="minorHAnsi" w:cstheme="minorHAnsi"/>
                <w:bCs/>
              </w:rPr>
            </w:pPr>
          </w:p>
          <w:p w14:paraId="58FE6549" w14:textId="77777777" w:rsidR="00C37BE0" w:rsidRDefault="00C37BE0" w:rsidP="006D3954">
            <w:pPr>
              <w:rPr>
                <w:rFonts w:asciiTheme="minorHAnsi" w:hAnsiTheme="minorHAnsi" w:cstheme="minorHAnsi"/>
                <w:bCs/>
              </w:rPr>
            </w:pPr>
          </w:p>
          <w:p w14:paraId="072B9D09" w14:textId="77777777" w:rsidR="00C37BE0" w:rsidRDefault="00C37BE0" w:rsidP="006D3954">
            <w:pPr>
              <w:rPr>
                <w:rFonts w:asciiTheme="minorHAnsi" w:hAnsiTheme="minorHAnsi" w:cstheme="minorHAnsi"/>
                <w:bCs/>
              </w:rPr>
            </w:pPr>
          </w:p>
          <w:p w14:paraId="7CFF28DF" w14:textId="77777777" w:rsidR="00C37BE0" w:rsidRDefault="00C37BE0" w:rsidP="006D3954">
            <w:pPr>
              <w:rPr>
                <w:rFonts w:asciiTheme="minorHAnsi" w:hAnsiTheme="minorHAnsi" w:cstheme="minorHAnsi"/>
                <w:bCs/>
              </w:rPr>
            </w:pPr>
          </w:p>
          <w:p w14:paraId="3DC61EBA" w14:textId="77777777" w:rsidR="00C37BE0" w:rsidRDefault="00C37BE0" w:rsidP="006D3954">
            <w:pPr>
              <w:rPr>
                <w:rFonts w:asciiTheme="minorHAnsi" w:hAnsiTheme="minorHAnsi" w:cstheme="minorHAnsi"/>
                <w:bCs/>
              </w:rPr>
            </w:pPr>
          </w:p>
          <w:p w14:paraId="2BBAE930" w14:textId="77777777" w:rsidR="00C37BE0" w:rsidRDefault="00C37BE0" w:rsidP="006D3954">
            <w:pPr>
              <w:rPr>
                <w:rFonts w:asciiTheme="minorHAnsi" w:hAnsiTheme="minorHAnsi" w:cstheme="minorHAnsi"/>
                <w:bCs/>
              </w:rPr>
            </w:pPr>
          </w:p>
          <w:p w14:paraId="13C7BC7D" w14:textId="77777777" w:rsidR="00C37BE0" w:rsidRDefault="00C37BE0" w:rsidP="006D3954">
            <w:pPr>
              <w:rPr>
                <w:rFonts w:asciiTheme="minorHAnsi" w:hAnsiTheme="minorHAnsi" w:cstheme="minorHAnsi"/>
                <w:bCs/>
              </w:rPr>
            </w:pPr>
          </w:p>
          <w:p w14:paraId="622D60E5" w14:textId="77777777" w:rsidR="00C37BE0" w:rsidRDefault="00C37BE0" w:rsidP="006D3954">
            <w:pPr>
              <w:rPr>
                <w:rFonts w:asciiTheme="minorHAnsi" w:hAnsiTheme="minorHAnsi" w:cstheme="minorHAnsi"/>
                <w:bCs/>
              </w:rPr>
            </w:pPr>
          </w:p>
          <w:p w14:paraId="30F08522" w14:textId="77777777" w:rsidR="00C37BE0" w:rsidRDefault="00C37BE0" w:rsidP="006D3954">
            <w:pPr>
              <w:rPr>
                <w:rFonts w:asciiTheme="minorHAnsi" w:hAnsiTheme="minorHAnsi" w:cstheme="minorHAnsi"/>
                <w:bCs/>
              </w:rPr>
            </w:pPr>
          </w:p>
          <w:p w14:paraId="50670753" w14:textId="77777777" w:rsidR="00C37BE0" w:rsidRDefault="00C37BE0" w:rsidP="006D3954">
            <w:pPr>
              <w:rPr>
                <w:rFonts w:asciiTheme="minorHAnsi" w:hAnsiTheme="minorHAnsi" w:cstheme="minorHAnsi"/>
                <w:bCs/>
              </w:rPr>
            </w:pPr>
          </w:p>
          <w:p w14:paraId="2124E4F8" w14:textId="77777777" w:rsidR="00C37BE0" w:rsidRDefault="00C37BE0" w:rsidP="006D3954">
            <w:pPr>
              <w:rPr>
                <w:rFonts w:asciiTheme="minorHAnsi" w:hAnsiTheme="minorHAnsi" w:cstheme="minorHAnsi"/>
                <w:bCs/>
              </w:rPr>
            </w:pPr>
          </w:p>
          <w:p w14:paraId="44C5B844" w14:textId="77777777" w:rsidR="00C37BE0" w:rsidRDefault="00C37BE0" w:rsidP="006D3954">
            <w:pPr>
              <w:rPr>
                <w:rFonts w:asciiTheme="minorHAnsi" w:hAnsiTheme="minorHAnsi" w:cstheme="minorHAnsi"/>
                <w:bCs/>
              </w:rPr>
            </w:pPr>
          </w:p>
          <w:p w14:paraId="1F5C514C" w14:textId="77777777" w:rsidR="00C37BE0" w:rsidRDefault="00C37BE0" w:rsidP="006D3954">
            <w:pPr>
              <w:rPr>
                <w:rFonts w:asciiTheme="minorHAnsi" w:hAnsiTheme="minorHAnsi" w:cstheme="minorHAnsi"/>
                <w:bCs/>
              </w:rPr>
            </w:pPr>
          </w:p>
          <w:p w14:paraId="70CCA909" w14:textId="78F45880" w:rsidR="00C37BE0" w:rsidRPr="00420229" w:rsidRDefault="00C37BE0" w:rsidP="006D3954">
            <w:pPr>
              <w:rPr>
                <w:rFonts w:asciiTheme="minorHAnsi" w:hAnsiTheme="minorHAnsi" w:cstheme="minorHAnsi"/>
                <w:bCs/>
              </w:rPr>
            </w:pPr>
          </w:p>
        </w:tc>
      </w:tr>
      <w:tr w:rsidR="00EA3B64" w:rsidRPr="00420229" w14:paraId="405BB193" w14:textId="77777777" w:rsidTr="1DDB844F">
        <w:tc>
          <w:tcPr>
            <w:tcW w:w="5000" w:type="pct"/>
            <w:shd w:val="clear" w:color="auto" w:fill="498CF1" w:themeFill="background2" w:themeFillShade="BF"/>
          </w:tcPr>
          <w:p w14:paraId="61ACE1B4" w14:textId="477F8F66" w:rsidR="00EA3B64" w:rsidRPr="00420229" w:rsidRDefault="00EA3B64" w:rsidP="07B2C5B1">
            <w:pPr>
              <w:rPr>
                <w:rFonts w:asciiTheme="minorHAnsi" w:hAnsiTheme="minorHAnsi" w:cstheme="minorBidi"/>
                <w:b/>
                <w:bCs/>
                <w:sz w:val="24"/>
                <w:szCs w:val="24"/>
              </w:rPr>
            </w:pPr>
            <w:r w:rsidRPr="07B2C5B1">
              <w:rPr>
                <w:rFonts w:asciiTheme="minorHAnsi" w:hAnsiTheme="minorHAnsi" w:cstheme="minorBidi"/>
                <w:b/>
                <w:bCs/>
                <w:sz w:val="24"/>
                <w:szCs w:val="24"/>
              </w:rPr>
              <w:lastRenderedPageBreak/>
              <w:t xml:space="preserve">Progression </w:t>
            </w:r>
            <w:proofErr w:type="gramStart"/>
            <w:r w:rsidRPr="07B2C5B1">
              <w:rPr>
                <w:rFonts w:asciiTheme="minorHAnsi" w:hAnsiTheme="minorHAnsi" w:cstheme="minorBidi"/>
                <w:b/>
                <w:bCs/>
                <w:sz w:val="24"/>
                <w:szCs w:val="24"/>
              </w:rPr>
              <w:t xml:space="preserve">of </w:t>
            </w:r>
            <w:r w:rsidR="118324DD" w:rsidRPr="07B2C5B1">
              <w:rPr>
                <w:rFonts w:asciiTheme="minorHAnsi" w:hAnsiTheme="minorHAnsi" w:cstheme="minorBidi"/>
                <w:b/>
                <w:bCs/>
                <w:sz w:val="24"/>
                <w:szCs w:val="24"/>
              </w:rPr>
              <w:t xml:space="preserve"> Key</w:t>
            </w:r>
            <w:proofErr w:type="gramEnd"/>
            <w:r w:rsidR="118324DD" w:rsidRPr="07B2C5B1">
              <w:rPr>
                <w:rFonts w:asciiTheme="minorHAnsi" w:hAnsiTheme="minorHAnsi" w:cstheme="minorBidi"/>
                <w:b/>
                <w:bCs/>
                <w:sz w:val="24"/>
                <w:szCs w:val="24"/>
              </w:rPr>
              <w:t xml:space="preserve"> </w:t>
            </w:r>
            <w:r w:rsidRPr="07B2C5B1">
              <w:rPr>
                <w:rFonts w:asciiTheme="minorHAnsi" w:hAnsiTheme="minorHAnsi" w:cstheme="minorBidi"/>
                <w:b/>
                <w:bCs/>
                <w:sz w:val="24"/>
                <w:szCs w:val="24"/>
              </w:rPr>
              <w:t>skills</w:t>
            </w:r>
          </w:p>
        </w:tc>
      </w:tr>
      <w:tr w:rsidR="00DF5348" w:rsidRPr="00420229" w14:paraId="4FD3CF18" w14:textId="77777777" w:rsidTr="1DDB844F">
        <w:trPr>
          <w:cantSplit/>
          <w:trHeight w:val="3729"/>
        </w:trPr>
        <w:tc>
          <w:tcPr>
            <w:tcW w:w="5000" w:type="pct"/>
            <w:shd w:val="clear" w:color="auto" w:fill="auto"/>
          </w:tcPr>
          <w:tbl>
            <w:tblPr>
              <w:tblW w:w="160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02"/>
              <w:gridCol w:w="1984"/>
              <w:gridCol w:w="2127"/>
              <w:gridCol w:w="2411"/>
              <w:gridCol w:w="2551"/>
              <w:gridCol w:w="2552"/>
              <w:gridCol w:w="282"/>
              <w:gridCol w:w="2410"/>
            </w:tblGrid>
            <w:tr w:rsidR="00073B3B" w:rsidRPr="00420229" w14:paraId="3D5865BC" w14:textId="77777777" w:rsidTr="00C83B95">
              <w:trPr>
                <w:trHeight w:val="182"/>
              </w:trPr>
              <w:tc>
                <w:tcPr>
                  <w:tcW w:w="1702" w:type="dxa"/>
                  <w:shd w:val="clear" w:color="auto" w:fill="5B9BD5"/>
                </w:tcPr>
                <w:p w14:paraId="111F4263" w14:textId="0693D006" w:rsidR="00073B3B" w:rsidRPr="00EA3B64" w:rsidRDefault="00EA3B64" w:rsidP="00073B3B">
                  <w:pPr>
                    <w:jc w:val="center"/>
                    <w:rPr>
                      <w:rFonts w:asciiTheme="minorHAnsi" w:hAnsiTheme="minorHAnsi" w:cstheme="minorHAnsi"/>
                      <w:bCs/>
                      <w:color w:val="FFFF00"/>
                      <w:sz w:val="16"/>
                      <w:szCs w:val="16"/>
                    </w:rPr>
                  </w:pPr>
                  <w:r w:rsidRPr="00EA3B64">
                    <w:rPr>
                      <w:rFonts w:asciiTheme="minorHAnsi" w:hAnsiTheme="minorHAnsi" w:cstheme="minorHAnsi"/>
                      <w:bCs/>
                      <w:sz w:val="16"/>
                      <w:szCs w:val="16"/>
                    </w:rPr>
                    <w:lastRenderedPageBreak/>
                    <w:t>Progression of Skills</w:t>
                  </w:r>
                </w:p>
              </w:tc>
              <w:tc>
                <w:tcPr>
                  <w:tcW w:w="1984" w:type="dxa"/>
                  <w:tcBorders>
                    <w:bottom w:val="single" w:sz="6" w:space="0" w:color="000080"/>
                  </w:tcBorders>
                  <w:shd w:val="clear" w:color="auto" w:fill="5B9BD5"/>
                </w:tcPr>
                <w:p w14:paraId="7742805E"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1 </w:t>
                  </w:r>
                </w:p>
              </w:tc>
              <w:tc>
                <w:tcPr>
                  <w:tcW w:w="2127" w:type="dxa"/>
                  <w:tcBorders>
                    <w:bottom w:val="single" w:sz="6" w:space="0" w:color="000080"/>
                  </w:tcBorders>
                  <w:shd w:val="clear" w:color="auto" w:fill="5B9BD5"/>
                </w:tcPr>
                <w:p w14:paraId="4D437D06"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2 </w:t>
                  </w:r>
                </w:p>
              </w:tc>
              <w:tc>
                <w:tcPr>
                  <w:tcW w:w="2411" w:type="dxa"/>
                  <w:tcBorders>
                    <w:bottom w:val="single" w:sz="6" w:space="0" w:color="000080"/>
                  </w:tcBorders>
                  <w:shd w:val="clear" w:color="auto" w:fill="5B9BD5"/>
                </w:tcPr>
                <w:p w14:paraId="31203828"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6"/>
                      <w:szCs w:val="16"/>
                    </w:rPr>
                    <w:t xml:space="preserve">Year 3 </w:t>
                  </w:r>
                </w:p>
              </w:tc>
              <w:tc>
                <w:tcPr>
                  <w:tcW w:w="2551" w:type="dxa"/>
                  <w:tcBorders>
                    <w:bottom w:val="single" w:sz="6" w:space="0" w:color="000080"/>
                  </w:tcBorders>
                  <w:shd w:val="clear" w:color="auto" w:fill="5B9BD5"/>
                </w:tcPr>
                <w:p w14:paraId="3C171C5D"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4 </w:t>
                  </w:r>
                </w:p>
              </w:tc>
              <w:tc>
                <w:tcPr>
                  <w:tcW w:w="2834" w:type="dxa"/>
                  <w:gridSpan w:val="2"/>
                  <w:tcBorders>
                    <w:bottom w:val="single" w:sz="6" w:space="0" w:color="000080"/>
                  </w:tcBorders>
                  <w:shd w:val="clear" w:color="auto" w:fill="5B9BD5"/>
                </w:tcPr>
                <w:p w14:paraId="5DA800B6" w14:textId="77777777" w:rsidR="00073B3B" w:rsidRPr="00420229" w:rsidRDefault="00073B3B" w:rsidP="00073B3B">
                  <w:pPr>
                    <w:jc w:val="center"/>
                    <w:rPr>
                      <w:rFonts w:asciiTheme="minorHAnsi" w:hAnsiTheme="minorHAnsi" w:cstheme="minorHAnsi"/>
                      <w:b/>
                      <w:bCs/>
                      <w:sz w:val="16"/>
                      <w:szCs w:val="16"/>
                    </w:rPr>
                  </w:pPr>
                  <w:r w:rsidRPr="00420229">
                    <w:rPr>
                      <w:rFonts w:asciiTheme="minorHAnsi" w:hAnsiTheme="minorHAnsi" w:cstheme="minorHAnsi"/>
                      <w:b/>
                      <w:bCs/>
                      <w:sz w:val="16"/>
                      <w:szCs w:val="16"/>
                    </w:rPr>
                    <w:t xml:space="preserve">Year 5 </w:t>
                  </w:r>
                </w:p>
                <w:p w14:paraId="113039A9" w14:textId="77777777" w:rsidR="00073B3B" w:rsidRPr="00420229" w:rsidRDefault="00073B3B" w:rsidP="00073B3B">
                  <w:pPr>
                    <w:jc w:val="center"/>
                    <w:rPr>
                      <w:rFonts w:asciiTheme="minorHAnsi" w:hAnsiTheme="minorHAnsi" w:cstheme="minorHAnsi"/>
                      <w:b/>
                      <w:bCs/>
                      <w:sz w:val="16"/>
                      <w:szCs w:val="16"/>
                    </w:rPr>
                  </w:pPr>
                </w:p>
              </w:tc>
              <w:tc>
                <w:tcPr>
                  <w:tcW w:w="2410" w:type="dxa"/>
                  <w:tcBorders>
                    <w:bottom w:val="single" w:sz="6" w:space="0" w:color="000080"/>
                  </w:tcBorders>
                  <w:shd w:val="clear" w:color="auto" w:fill="5B9BD5"/>
                </w:tcPr>
                <w:p w14:paraId="0220BF52" w14:textId="77777777" w:rsidR="00073B3B" w:rsidRPr="00420229" w:rsidRDefault="00073B3B" w:rsidP="00073B3B">
                  <w:pPr>
                    <w:jc w:val="center"/>
                    <w:rPr>
                      <w:rFonts w:asciiTheme="minorHAnsi" w:hAnsiTheme="minorHAnsi" w:cstheme="minorHAnsi"/>
                      <w:b/>
                      <w:bCs/>
                      <w:sz w:val="16"/>
                      <w:szCs w:val="16"/>
                    </w:rPr>
                  </w:pPr>
                  <w:proofErr w:type="gramStart"/>
                  <w:r w:rsidRPr="00420229">
                    <w:rPr>
                      <w:rFonts w:asciiTheme="minorHAnsi" w:hAnsiTheme="minorHAnsi" w:cstheme="minorHAnsi"/>
                      <w:b/>
                      <w:bCs/>
                      <w:sz w:val="16"/>
                      <w:szCs w:val="16"/>
                    </w:rPr>
                    <w:t>Year  6</w:t>
                  </w:r>
                  <w:proofErr w:type="gramEnd"/>
                  <w:r w:rsidRPr="00420229">
                    <w:rPr>
                      <w:rFonts w:asciiTheme="minorHAnsi" w:hAnsiTheme="minorHAnsi" w:cstheme="minorHAnsi"/>
                      <w:b/>
                      <w:bCs/>
                      <w:sz w:val="16"/>
                      <w:szCs w:val="16"/>
                    </w:rPr>
                    <w:t xml:space="preserve"> </w:t>
                  </w:r>
                </w:p>
              </w:tc>
            </w:tr>
            <w:tr w:rsidR="00073B3B" w:rsidRPr="00420229" w14:paraId="004F2CD8" w14:textId="77777777" w:rsidTr="00C83B95">
              <w:trPr>
                <w:trHeight w:val="410"/>
              </w:trPr>
              <w:tc>
                <w:tcPr>
                  <w:tcW w:w="1702" w:type="dxa"/>
                  <w:vMerge w:val="restart"/>
                  <w:shd w:val="clear" w:color="auto" w:fill="auto"/>
                </w:tcPr>
                <w:p w14:paraId="0343B8F1"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DRAWING</w:t>
                  </w:r>
                </w:p>
                <w:p w14:paraId="581A9F49" w14:textId="77777777" w:rsidR="00073B3B" w:rsidRPr="00420229" w:rsidRDefault="00073B3B" w:rsidP="00073B3B">
                  <w:pPr>
                    <w:pStyle w:val="BodyText"/>
                    <w:jc w:val="both"/>
                    <w:rPr>
                      <w:rFonts w:asciiTheme="minorHAnsi" w:hAnsiTheme="minorHAnsi" w:cstheme="minorHAnsi"/>
                      <w:b/>
                      <w:bCs/>
                      <w:sz w:val="24"/>
                    </w:rPr>
                  </w:pPr>
                  <w:r w:rsidRPr="00420229">
                    <w:rPr>
                      <w:rFonts w:asciiTheme="minorHAnsi" w:hAnsiTheme="minorHAnsi" w:cstheme="minorHAnsi"/>
                      <w:b/>
                      <w:bCs/>
                      <w:sz w:val="24"/>
                    </w:rPr>
                    <w:t>SKILLS</w:t>
                  </w:r>
                </w:p>
              </w:tc>
              <w:tc>
                <w:tcPr>
                  <w:tcW w:w="1984" w:type="dxa"/>
                  <w:vMerge w:val="restart"/>
                  <w:shd w:val="clear" w:color="auto" w:fill="FFFFFF"/>
                </w:tcPr>
                <w:p w14:paraId="105D940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b/>
                      <w:sz w:val="14"/>
                      <w:szCs w:val="14"/>
                    </w:rPr>
                    <w:t>*</w:t>
                  </w:r>
                  <w:r w:rsidRPr="00420229">
                    <w:rPr>
                      <w:rFonts w:asciiTheme="minorHAnsi" w:eastAsia="Calibri" w:hAnsiTheme="minorHAnsi" w:cstheme="minorHAnsi"/>
                      <w:sz w:val="14"/>
                      <w:szCs w:val="14"/>
                    </w:rPr>
                    <w:t>Explore mark-making with the following media (on cartridge paper unless otherwise stated</w:t>
                  </w:r>
                  <w:proofErr w:type="gramStart"/>
                  <w:r w:rsidRPr="00420229">
                    <w:rPr>
                      <w:rFonts w:asciiTheme="minorHAnsi" w:eastAsia="Calibri" w:hAnsiTheme="minorHAnsi" w:cstheme="minorHAnsi"/>
                      <w:sz w:val="14"/>
                      <w:szCs w:val="14"/>
                    </w:rPr>
                    <w:t>):-</w:t>
                  </w:r>
                  <w:proofErr w:type="gramEnd"/>
                </w:p>
                <w:p w14:paraId="7104BF9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HB pencils and 4B</w:t>
                  </w:r>
                </w:p>
                <w:p w14:paraId="5E36BEAC"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Wax crayons</w:t>
                  </w:r>
                </w:p>
                <w:p w14:paraId="753DBCF3"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Dry pastels (sugar paper)</w:t>
                  </w:r>
                </w:p>
                <w:p w14:paraId="5C86A8C4"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Oil pastels (sugar paper)</w:t>
                  </w:r>
                </w:p>
                <w:p w14:paraId="35055606" w14:textId="77777777" w:rsidR="00073B3B" w:rsidRPr="00420229" w:rsidRDefault="00073B3B" w:rsidP="001D4267">
                  <w:pPr>
                    <w:widowControl/>
                    <w:numPr>
                      <w:ilvl w:val="0"/>
                      <w:numId w:val="1"/>
                    </w:numPr>
                    <w:autoSpaceDE/>
                    <w:autoSpaceDN/>
                    <w:rPr>
                      <w:rFonts w:asciiTheme="minorHAnsi" w:eastAsia="Calibri" w:hAnsiTheme="minorHAnsi" w:cstheme="minorHAnsi"/>
                      <w:sz w:val="14"/>
                      <w:szCs w:val="14"/>
                    </w:rPr>
                  </w:pPr>
                  <w:r w:rsidRPr="00420229">
                    <w:rPr>
                      <w:rFonts w:asciiTheme="minorHAnsi" w:eastAsia="Calibri" w:hAnsiTheme="minorHAnsi" w:cstheme="minorHAnsi"/>
                      <w:sz w:val="14"/>
                      <w:szCs w:val="14"/>
                    </w:rPr>
                    <w:t>Coloured pencils</w:t>
                  </w:r>
                </w:p>
                <w:p w14:paraId="28C1F075" w14:textId="77777777" w:rsidR="00073B3B" w:rsidRPr="00420229" w:rsidRDefault="00073B3B" w:rsidP="00073B3B">
                  <w:pPr>
                    <w:rPr>
                      <w:rFonts w:asciiTheme="minorHAnsi" w:eastAsia="Calibri" w:hAnsiTheme="minorHAnsi" w:cstheme="minorHAnsi"/>
                      <w:sz w:val="14"/>
                      <w:szCs w:val="14"/>
                    </w:rPr>
                  </w:pPr>
                </w:p>
                <w:p w14:paraId="33328EE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p>
                <w:p w14:paraId="35A0D19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mark-making to create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w:t>
                  </w:r>
                </w:p>
                <w:p w14:paraId="759564F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4B pencils, compare with HB. Discuss dark and light marks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w:t>
                  </w:r>
                </w:p>
                <w:p w14:paraId="7F506DF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smudging with dry pastels (use cotton buds) use them for </w:t>
                  </w:r>
                  <w:r w:rsidRPr="00420229">
                    <w:rPr>
                      <w:rFonts w:asciiTheme="minorHAnsi" w:eastAsia="Calibri" w:hAnsiTheme="minorHAnsi" w:cstheme="minorHAnsi"/>
                      <w:b/>
                      <w:sz w:val="14"/>
                      <w:szCs w:val="14"/>
                      <w:u w:val="single"/>
                    </w:rPr>
                    <w:t xml:space="preserve">colour </w:t>
                  </w:r>
                  <w:r w:rsidRPr="00420229">
                    <w:rPr>
                      <w:rFonts w:asciiTheme="minorHAnsi" w:eastAsia="Calibri" w:hAnsiTheme="minorHAnsi" w:cstheme="minorHAnsi"/>
                      <w:sz w:val="14"/>
                      <w:szCs w:val="14"/>
                    </w:rPr>
                    <w:t>mixing.</w:t>
                  </w:r>
                </w:p>
                <w:p w14:paraId="4B987DB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oil pastels for resist pictures with thin paint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341BCA98" w14:textId="77777777" w:rsidR="00073B3B" w:rsidRPr="00420229" w:rsidRDefault="00073B3B" w:rsidP="00073B3B">
                  <w:pPr>
                    <w:rPr>
                      <w:rFonts w:asciiTheme="minorHAnsi" w:eastAsia="Calibri" w:hAnsiTheme="minorHAnsi" w:cstheme="minorHAnsi"/>
                      <w:sz w:val="14"/>
                      <w:szCs w:val="14"/>
                    </w:rPr>
                  </w:pPr>
                </w:p>
              </w:tc>
              <w:tc>
                <w:tcPr>
                  <w:tcW w:w="2127" w:type="dxa"/>
                  <w:vMerge w:val="restart"/>
                  <w:shd w:val="clear" w:color="auto" w:fill="FFFFFF"/>
                </w:tcPr>
                <w:p w14:paraId="2937FF6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*Continuing to apply and develop skills introduced in Year 1– all skills are learned and practised over long periods…</w:t>
                  </w:r>
                </w:p>
                <w:p w14:paraId="644D4E7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 mark-making with the following media (on cartridge paper unless otherwise stated</w:t>
                  </w:r>
                  <w:proofErr w:type="gramStart"/>
                  <w:r w:rsidRPr="00420229">
                    <w:rPr>
                      <w:rFonts w:asciiTheme="minorHAnsi" w:hAnsiTheme="minorHAnsi" w:cstheme="minorHAnsi"/>
                      <w:sz w:val="14"/>
                      <w:szCs w:val="14"/>
                    </w:rPr>
                    <w:t>):-</w:t>
                  </w:r>
                  <w:proofErr w:type="gramEnd"/>
                </w:p>
                <w:p w14:paraId="04C7C203"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HB pencils and 4B</w:t>
                  </w:r>
                </w:p>
                <w:p w14:paraId="7E6AA8F4"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Charcoal (on sugar paper)</w:t>
                  </w:r>
                </w:p>
                <w:p w14:paraId="5CE09DDD"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Wax crayons</w:t>
                  </w:r>
                </w:p>
                <w:p w14:paraId="3014FFA0"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Dry pastels (sugar paper)</w:t>
                  </w:r>
                </w:p>
                <w:p w14:paraId="309F7CE2" w14:textId="77777777" w:rsidR="00073B3B" w:rsidRPr="00420229" w:rsidRDefault="00073B3B" w:rsidP="001D4267">
                  <w:pPr>
                    <w:widowControl/>
                    <w:numPr>
                      <w:ilvl w:val="0"/>
                      <w:numId w:val="1"/>
                    </w:numPr>
                    <w:autoSpaceDE/>
                    <w:autoSpaceDN/>
                    <w:rPr>
                      <w:rFonts w:asciiTheme="minorHAnsi" w:hAnsiTheme="minorHAnsi" w:cstheme="minorHAnsi"/>
                      <w:sz w:val="14"/>
                      <w:szCs w:val="14"/>
                    </w:rPr>
                  </w:pPr>
                  <w:r w:rsidRPr="00420229">
                    <w:rPr>
                      <w:rFonts w:asciiTheme="minorHAnsi" w:hAnsiTheme="minorHAnsi" w:cstheme="minorHAnsi"/>
                      <w:sz w:val="14"/>
                      <w:szCs w:val="14"/>
                    </w:rPr>
                    <w:t>Oil pastels (sugar paper)</w:t>
                  </w:r>
                </w:p>
                <w:p w14:paraId="7186C92F" w14:textId="77777777" w:rsidR="00073B3B" w:rsidRPr="00420229" w:rsidRDefault="00073B3B" w:rsidP="001D426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4"/>
                      <w:szCs w:val="14"/>
                    </w:rPr>
                  </w:pPr>
                  <w:r w:rsidRPr="00420229">
                    <w:rPr>
                      <w:rFonts w:asciiTheme="minorHAnsi" w:hAnsiTheme="minorHAnsi" w:cstheme="minorHAnsi"/>
                      <w:sz w:val="14"/>
                      <w:szCs w:val="14"/>
                    </w:rPr>
                    <w:t xml:space="preserve">Coloured pencils </w:t>
                  </w:r>
                </w:p>
                <w:p w14:paraId="5AE0FD2B" w14:textId="77777777" w:rsidR="00073B3B" w:rsidRPr="00420229" w:rsidRDefault="00073B3B" w:rsidP="00073B3B">
                  <w:pPr>
                    <w:rPr>
                      <w:rFonts w:asciiTheme="minorHAnsi" w:hAnsiTheme="minorHAnsi" w:cstheme="minorHAnsi"/>
                      <w:sz w:val="14"/>
                      <w:szCs w:val="14"/>
                    </w:rPr>
                  </w:pPr>
                </w:p>
                <w:p w14:paraId="045D467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clear </w:t>
                  </w:r>
                  <w:r w:rsidRPr="00420229">
                    <w:rPr>
                      <w:rFonts w:asciiTheme="minorHAnsi" w:hAnsiTheme="minorHAnsi" w:cstheme="minorHAnsi"/>
                      <w:b/>
                      <w:sz w:val="14"/>
                      <w:szCs w:val="14"/>
                      <w:u w:val="single"/>
                    </w:rPr>
                    <w:t>lines</w:t>
                  </w:r>
                  <w:r w:rsidRPr="00420229">
                    <w:rPr>
                      <w:rFonts w:asciiTheme="minorHAnsi" w:hAnsiTheme="minorHAnsi" w:cstheme="minorHAnsi"/>
                      <w:sz w:val="14"/>
                      <w:szCs w:val="14"/>
                    </w:rPr>
                    <w:t xml:space="preserve"> and smudged</w:t>
                  </w:r>
                  <w:r w:rsidRPr="00420229">
                    <w:rPr>
                      <w:rFonts w:asciiTheme="minorHAnsi" w:hAnsiTheme="minorHAnsi" w:cstheme="minorHAnsi"/>
                      <w:b/>
                      <w:sz w:val="14"/>
                      <w:szCs w:val="14"/>
                      <w:u w:val="single"/>
                    </w:rPr>
                    <w:t xml:space="preserve"> lines</w:t>
                  </w:r>
                  <w:r w:rsidRPr="00420229">
                    <w:rPr>
                      <w:rFonts w:asciiTheme="minorHAnsi" w:hAnsiTheme="minorHAnsi" w:cstheme="minorHAnsi"/>
                      <w:sz w:val="14"/>
                      <w:szCs w:val="14"/>
                    </w:rPr>
                    <w:t xml:space="preserve"> with charcoal. Make </w:t>
                  </w:r>
                  <w:r w:rsidRPr="00420229">
                    <w:rPr>
                      <w:rFonts w:asciiTheme="minorHAnsi" w:hAnsiTheme="minorHAnsi" w:cstheme="minorHAnsi"/>
                      <w:b/>
                      <w:sz w:val="14"/>
                      <w:szCs w:val="14"/>
                      <w:u w:val="single"/>
                    </w:rPr>
                    <w:t>tones</w:t>
                  </w:r>
                  <w:r w:rsidRPr="00420229">
                    <w:rPr>
                      <w:rFonts w:asciiTheme="minorHAnsi" w:hAnsiTheme="minorHAnsi" w:cstheme="minorHAnsi"/>
                      <w:sz w:val="14"/>
                      <w:szCs w:val="14"/>
                    </w:rPr>
                    <w:t xml:space="preserve"> of grey.</w:t>
                  </w:r>
                </w:p>
                <w:p w14:paraId="09644581"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*Blend oil pastel to achieve </w:t>
                  </w:r>
                  <w:r w:rsidRPr="00420229">
                    <w:rPr>
                      <w:rFonts w:asciiTheme="minorHAnsi" w:hAnsiTheme="minorHAnsi" w:cstheme="minorHAnsi"/>
                      <w:b/>
                      <w:sz w:val="14"/>
                      <w:szCs w:val="14"/>
                      <w:u w:val="single"/>
                    </w:rPr>
                    <w:t>colours</w:t>
                  </w:r>
                  <w:r w:rsidRPr="00420229">
                    <w:rPr>
                      <w:rFonts w:asciiTheme="minorHAnsi" w:hAnsiTheme="minorHAnsi" w:cstheme="minorHAnsi"/>
                      <w:sz w:val="14"/>
                      <w:szCs w:val="14"/>
                    </w:rPr>
                    <w:t xml:space="preserve"> </w:t>
                  </w:r>
                </w:p>
                <w:p w14:paraId="66CB2148"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w:t>
                  </w:r>
                  <w:r w:rsidRPr="00420229">
                    <w:rPr>
                      <w:rFonts w:asciiTheme="minorHAnsi" w:hAnsiTheme="minorHAnsi" w:cstheme="minorHAnsi"/>
                      <w:b/>
                      <w:sz w:val="14"/>
                      <w:szCs w:val="14"/>
                      <w:u w:val="single"/>
                    </w:rPr>
                    <w:t>space</w:t>
                  </w:r>
                  <w:r w:rsidRPr="00420229">
                    <w:rPr>
                      <w:rFonts w:asciiTheme="minorHAnsi" w:hAnsiTheme="minorHAnsi" w:cstheme="minorHAnsi"/>
                      <w:sz w:val="14"/>
                      <w:szCs w:val="14"/>
                    </w:rPr>
                    <w:t xml:space="preserve"> in drawings – positioning </w:t>
                  </w:r>
                  <w:proofErr w:type="gramStart"/>
                  <w:r w:rsidRPr="00420229">
                    <w:rPr>
                      <w:rFonts w:asciiTheme="minorHAnsi" w:hAnsiTheme="minorHAnsi" w:cstheme="minorHAnsi"/>
                      <w:sz w:val="14"/>
                      <w:szCs w:val="14"/>
                    </w:rPr>
                    <w:t>objects:-</w:t>
                  </w:r>
                  <w:proofErr w:type="gramEnd"/>
                  <w:r w:rsidRPr="00420229">
                    <w:rPr>
                      <w:rFonts w:asciiTheme="minorHAnsi" w:hAnsiTheme="minorHAnsi" w:cstheme="minorHAnsi"/>
                      <w:sz w:val="14"/>
                      <w:szCs w:val="14"/>
                    </w:rPr>
                    <w:t xml:space="preserve"> above, below, next to, in front of and behind. Begin to develop overlapping objects to show ‘in front’ and ‘behind’. Collage can help with this.</w:t>
                  </w:r>
                </w:p>
                <w:p w14:paraId="19C8A29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mixed media drawings </w:t>
                  </w:r>
                  <w:proofErr w:type="spellStart"/>
                  <w:proofErr w:type="gramStart"/>
                  <w:r w:rsidRPr="00420229">
                    <w:rPr>
                      <w:rFonts w:asciiTheme="minorHAnsi" w:hAnsiTheme="minorHAnsi" w:cstheme="minorHAnsi"/>
                      <w:sz w:val="14"/>
                      <w:szCs w:val="14"/>
                    </w:rPr>
                    <w:t>eg</w:t>
                  </w:r>
                  <w:proofErr w:type="spellEnd"/>
                  <w:proofErr w:type="gramEnd"/>
                  <w:r w:rsidRPr="00420229">
                    <w:rPr>
                      <w:rFonts w:asciiTheme="minorHAnsi" w:hAnsiTheme="minorHAnsi" w:cstheme="minorHAnsi"/>
                      <w:sz w:val="14"/>
                      <w:szCs w:val="14"/>
                    </w:rPr>
                    <w:t xml:space="preserve"> charcoal and dry pastels; pencil and water colours.</w:t>
                  </w:r>
                </w:p>
                <w:p w14:paraId="41118598" w14:textId="77777777" w:rsidR="00073B3B" w:rsidRPr="00420229" w:rsidRDefault="00073B3B" w:rsidP="00073B3B">
                  <w:pPr>
                    <w:spacing w:after="160" w:line="259" w:lineRule="auto"/>
                    <w:rPr>
                      <w:rFonts w:asciiTheme="minorHAnsi" w:eastAsia="Calibri" w:hAnsiTheme="minorHAnsi" w:cstheme="minorHAnsi"/>
                      <w:sz w:val="14"/>
                      <w:szCs w:val="14"/>
                    </w:rPr>
                  </w:pPr>
                </w:p>
              </w:tc>
              <w:tc>
                <w:tcPr>
                  <w:tcW w:w="10206" w:type="dxa"/>
                  <w:gridSpan w:val="5"/>
                  <w:shd w:val="clear" w:color="auto" w:fill="B6DDE8"/>
                </w:tcPr>
                <w:p w14:paraId="583EE7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Much of this work is done in sketch books to record observations and use them to review and revisit ideas.</w:t>
                  </w:r>
                </w:p>
              </w:tc>
            </w:tr>
            <w:tr w:rsidR="00073B3B" w:rsidRPr="00420229" w14:paraId="4AF4F8E2" w14:textId="77777777" w:rsidTr="00C83B95">
              <w:trPr>
                <w:trHeight w:val="3157"/>
              </w:trPr>
              <w:tc>
                <w:tcPr>
                  <w:tcW w:w="1702" w:type="dxa"/>
                  <w:vMerge/>
                  <w:shd w:val="clear" w:color="auto" w:fill="auto"/>
                </w:tcPr>
                <w:p w14:paraId="787802A1" w14:textId="77777777" w:rsidR="00073B3B" w:rsidRPr="00420229" w:rsidRDefault="00073B3B" w:rsidP="00073B3B">
                  <w:pPr>
                    <w:pStyle w:val="BodyText"/>
                    <w:rPr>
                      <w:rFonts w:asciiTheme="minorHAnsi" w:hAnsiTheme="minorHAnsi" w:cstheme="minorHAnsi"/>
                      <w:b/>
                      <w:bCs/>
                      <w:sz w:val="24"/>
                    </w:rPr>
                  </w:pPr>
                </w:p>
              </w:tc>
              <w:tc>
                <w:tcPr>
                  <w:tcW w:w="1984" w:type="dxa"/>
                  <w:vMerge/>
                  <w:tcBorders>
                    <w:bottom w:val="single" w:sz="6" w:space="0" w:color="000080"/>
                  </w:tcBorders>
                  <w:shd w:val="clear" w:color="auto" w:fill="FFFFFF"/>
                </w:tcPr>
                <w:p w14:paraId="2F09C21E" w14:textId="77777777" w:rsidR="00073B3B" w:rsidRPr="00420229" w:rsidRDefault="00073B3B" w:rsidP="00073B3B">
                  <w:pPr>
                    <w:rPr>
                      <w:rFonts w:asciiTheme="minorHAnsi" w:eastAsia="Calibri" w:hAnsiTheme="minorHAnsi" w:cstheme="minorHAnsi"/>
                      <w:sz w:val="14"/>
                      <w:szCs w:val="14"/>
                    </w:rPr>
                  </w:pPr>
                </w:p>
              </w:tc>
              <w:tc>
                <w:tcPr>
                  <w:tcW w:w="2127" w:type="dxa"/>
                  <w:vMerge/>
                  <w:tcBorders>
                    <w:bottom w:val="single" w:sz="6" w:space="0" w:color="000080"/>
                  </w:tcBorders>
                  <w:shd w:val="clear" w:color="auto" w:fill="FFFFFF"/>
                </w:tcPr>
                <w:p w14:paraId="2468C2DB" w14:textId="77777777" w:rsidR="00073B3B" w:rsidRPr="00420229" w:rsidRDefault="00073B3B" w:rsidP="00073B3B">
                  <w:pPr>
                    <w:spacing w:after="160" w:line="259" w:lineRule="auto"/>
                    <w:rPr>
                      <w:rFonts w:asciiTheme="minorHAnsi" w:hAnsiTheme="minorHAnsi" w:cstheme="minorHAnsi"/>
                      <w:b/>
                      <w:sz w:val="14"/>
                      <w:szCs w:val="14"/>
                    </w:rPr>
                  </w:pPr>
                </w:p>
              </w:tc>
              <w:tc>
                <w:tcPr>
                  <w:tcW w:w="2411" w:type="dxa"/>
                  <w:tcBorders>
                    <w:bottom w:val="single" w:sz="6" w:space="0" w:color="000080"/>
                  </w:tcBorders>
                  <w:shd w:val="clear" w:color="auto" w:fill="auto"/>
                </w:tcPr>
                <w:p w14:paraId="620809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marks, </w:t>
                  </w:r>
                  <w:proofErr w:type="gramStart"/>
                  <w:r w:rsidRPr="00420229">
                    <w:rPr>
                      <w:rFonts w:asciiTheme="minorHAnsi" w:eastAsia="Calibri" w:hAnsiTheme="minorHAnsi" w:cstheme="minorHAnsi"/>
                      <w:b/>
                      <w:sz w:val="14"/>
                      <w:szCs w:val="14"/>
                      <w:u w:val="single"/>
                    </w:rPr>
                    <w:t>textures</w:t>
                  </w:r>
                  <w:proofErr w:type="gramEnd"/>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 xml:space="preserve">and the </w:t>
                  </w:r>
                  <w:r w:rsidRPr="00420229">
                    <w:rPr>
                      <w:rFonts w:asciiTheme="minorHAnsi" w:eastAsia="Calibri" w:hAnsiTheme="minorHAnsi" w:cstheme="minorHAnsi"/>
                      <w:b/>
                      <w:sz w:val="14"/>
                      <w:szCs w:val="14"/>
                      <w:u w:val="single"/>
                    </w:rPr>
                    <w:t xml:space="preserve">tonal </w:t>
                  </w:r>
                  <w:r w:rsidRPr="00420229">
                    <w:rPr>
                      <w:rFonts w:asciiTheme="minorHAnsi" w:eastAsia="Calibri" w:hAnsiTheme="minorHAnsi" w:cstheme="minorHAnsi"/>
                      <w:sz w:val="14"/>
                      <w:szCs w:val="14"/>
                    </w:rPr>
                    <w:t>range of HB and 4B pencils; lightest to darkest</w:t>
                  </w:r>
                </w:p>
                <w:p w14:paraId="696ADB72" w14:textId="77777777" w:rsidR="00073B3B" w:rsidRPr="00420229" w:rsidRDefault="00073B3B" w:rsidP="00073B3B">
                  <w:pPr>
                    <w:rPr>
                      <w:rFonts w:asciiTheme="minorHAnsi" w:eastAsia="Calibri" w:hAnsiTheme="minorHAnsi" w:cstheme="minorHAnsi"/>
                      <w:sz w:val="14"/>
                      <w:szCs w:val="14"/>
                    </w:rPr>
                  </w:pPr>
                </w:p>
                <w:p w14:paraId="4371964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qualities of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with a variety of media.</w:t>
                  </w:r>
                </w:p>
                <w:p w14:paraId="77A00BC5" w14:textId="77777777" w:rsidR="00073B3B" w:rsidRPr="00420229" w:rsidRDefault="00073B3B" w:rsidP="00073B3B">
                  <w:pPr>
                    <w:rPr>
                      <w:rFonts w:asciiTheme="minorHAnsi" w:eastAsia="Calibri" w:hAnsiTheme="minorHAnsi" w:cstheme="minorHAnsi"/>
                      <w:sz w:val="14"/>
                      <w:szCs w:val="14"/>
                    </w:rPr>
                  </w:pPr>
                </w:p>
                <w:p w14:paraId="51F071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b/>
                      <w:sz w:val="14"/>
                      <w:szCs w:val="14"/>
                      <w:u w:val="single"/>
                    </w:rPr>
                    <w:t>shape</w:t>
                  </w:r>
                  <w:proofErr w:type="gramEnd"/>
                  <w:r w:rsidRPr="00420229">
                    <w:rPr>
                      <w:rFonts w:asciiTheme="minorHAnsi" w:eastAsia="Calibri" w:hAnsiTheme="minorHAnsi" w:cstheme="minorHAnsi"/>
                      <w:sz w:val="14"/>
                      <w:szCs w:val="14"/>
                    </w:rPr>
                    <w:t xml:space="preserve"> and movement created in mark-making experiments.</w:t>
                  </w:r>
                </w:p>
                <w:p w14:paraId="104B0C1C" w14:textId="77777777" w:rsidR="00073B3B" w:rsidRPr="00420229" w:rsidRDefault="00073B3B" w:rsidP="00073B3B">
                  <w:pPr>
                    <w:rPr>
                      <w:rFonts w:asciiTheme="minorHAnsi" w:eastAsia="Calibri" w:hAnsiTheme="minorHAnsi" w:cstheme="minorHAnsi"/>
                      <w:sz w:val="14"/>
                      <w:szCs w:val="14"/>
                    </w:rPr>
                  </w:pPr>
                </w:p>
                <w:p w14:paraId="2A1C55F4"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1C1A4BE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37DFBE95" w14:textId="77777777" w:rsidR="00073B3B" w:rsidRPr="00420229" w:rsidRDefault="00073B3B" w:rsidP="00073B3B">
                  <w:pPr>
                    <w:rPr>
                      <w:rFonts w:asciiTheme="minorHAnsi" w:hAnsiTheme="minorHAnsi" w:cstheme="minorHAnsi"/>
                      <w:b/>
                      <w:sz w:val="14"/>
                      <w:szCs w:val="14"/>
                    </w:rPr>
                  </w:pPr>
                </w:p>
              </w:tc>
              <w:tc>
                <w:tcPr>
                  <w:tcW w:w="2551" w:type="dxa"/>
                  <w:tcBorders>
                    <w:bottom w:val="single" w:sz="6" w:space="0" w:color="000080"/>
                  </w:tcBorders>
                  <w:shd w:val="clear" w:color="auto" w:fill="auto"/>
                </w:tcPr>
                <w:p w14:paraId="1D9F1A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*Continue to develop vocabulary to describe qualities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w:t>
                  </w:r>
                  <w:r w:rsidRPr="00420229">
                    <w:rPr>
                      <w:rFonts w:asciiTheme="minorHAnsi" w:eastAsia="Calibri" w:hAnsiTheme="minorHAnsi" w:cstheme="minorHAnsi"/>
                      <w:b/>
                      <w:sz w:val="14"/>
                      <w:szCs w:val="14"/>
                      <w:u w:val="single"/>
                    </w:rPr>
                    <w:t>line</w:t>
                  </w:r>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b/>
                      <w:sz w:val="14"/>
                      <w:szCs w:val="14"/>
                      <w:u w:val="single"/>
                    </w:rPr>
                    <w:t>shape</w:t>
                  </w:r>
                  <w:proofErr w:type="gramEnd"/>
                  <w:r w:rsidRPr="00420229">
                    <w:rPr>
                      <w:rFonts w:asciiTheme="minorHAnsi" w:eastAsia="Calibri" w:hAnsiTheme="minorHAnsi" w:cstheme="minorHAnsi"/>
                      <w:sz w:val="14"/>
                      <w:szCs w:val="14"/>
                    </w:rPr>
                    <w:t xml:space="preserve"> and movement created in mark-making experiments.</w:t>
                  </w:r>
                </w:p>
                <w:p w14:paraId="7BD3AE3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*Further explore the use of shading to </w:t>
                  </w:r>
                  <w:proofErr w:type="gramStart"/>
                  <w:r w:rsidRPr="00420229">
                    <w:rPr>
                      <w:rFonts w:asciiTheme="minorHAnsi" w:eastAsia="Calibri" w:hAnsiTheme="minorHAnsi" w:cstheme="minorHAnsi"/>
                      <w:sz w:val="14"/>
                      <w:szCs w:val="14"/>
                    </w:rPr>
                    <w:t>create  shadows</w:t>
                  </w:r>
                  <w:proofErr w:type="gramEnd"/>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p>
                <w:p w14:paraId="02CF775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patterns</w:t>
                  </w:r>
                  <w:r w:rsidRPr="00420229">
                    <w:rPr>
                      <w:rFonts w:asciiTheme="minorHAnsi" w:eastAsia="Calibri" w:hAnsiTheme="minorHAnsi" w:cstheme="minorHAnsi"/>
                      <w:sz w:val="14"/>
                      <w:szCs w:val="14"/>
                    </w:rPr>
                    <w:t xml:space="preserve"> with layers of marks.</w:t>
                  </w:r>
                </w:p>
                <w:p w14:paraId="6C21BB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 range of media for their contrasting expressive effects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heavy, dense marks – delicate light marks. *Make mixed media drawings using effects appropriately. </w:t>
                  </w:r>
                </w:p>
                <w:p w14:paraId="651EB80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descriptive language.</w:t>
                  </w:r>
                </w:p>
                <w:p w14:paraId="6687E20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*Develop skills for showing</w:t>
                  </w:r>
                  <w:r w:rsidRPr="00420229">
                    <w:rPr>
                      <w:rFonts w:asciiTheme="minorHAnsi" w:eastAsia="Calibri" w:hAnsiTheme="minorHAnsi" w:cstheme="minorHAnsi"/>
                      <w:b/>
                      <w:sz w:val="14"/>
                      <w:szCs w:val="14"/>
                      <w:u w:val="single"/>
                    </w:rPr>
                    <w:t xml:space="preserve"> space</w:t>
                  </w:r>
                  <w:r w:rsidRPr="00420229">
                    <w:rPr>
                      <w:rFonts w:asciiTheme="minorHAnsi" w:eastAsia="Calibri" w:hAnsiTheme="minorHAnsi" w:cstheme="minorHAnsi"/>
                      <w:sz w:val="14"/>
                      <w:szCs w:val="14"/>
                    </w:rPr>
                    <w:t xml:space="preserve"> –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‘view from a window’.</w:t>
                  </w:r>
                </w:p>
                <w:p w14:paraId="05F60FF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mixing with layers of coloured pencil shading.</w:t>
                  </w:r>
                </w:p>
                <w:p w14:paraId="4BCE404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black and white pastels or charcoal and white pastel to explore </w:t>
                  </w:r>
                  <w:r w:rsidRPr="00420229">
                    <w:rPr>
                      <w:rFonts w:asciiTheme="minorHAnsi" w:eastAsia="Calibri" w:hAnsiTheme="minorHAnsi" w:cstheme="minorHAnsi"/>
                      <w:b/>
                      <w:sz w:val="14"/>
                      <w:szCs w:val="14"/>
                      <w:u w:val="single"/>
                    </w:rPr>
                    <w:t xml:space="preserve">tone </w:t>
                  </w:r>
                  <w:r w:rsidRPr="00420229">
                    <w:rPr>
                      <w:rFonts w:asciiTheme="minorHAnsi" w:eastAsia="Calibri" w:hAnsiTheme="minorHAnsi" w:cstheme="minorHAnsi"/>
                      <w:sz w:val="14"/>
                      <w:szCs w:val="14"/>
                    </w:rPr>
                    <w:t>making a sequence of greys, dark to light.</w:t>
                  </w:r>
                </w:p>
                <w:p w14:paraId="4284D8AE"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sz w:val="14"/>
                      <w:szCs w:val="14"/>
                    </w:rPr>
                    <w:t xml:space="preserve">*Develop control with dry and oil pastels making clear and smudged marks appropriately blending </w:t>
                  </w:r>
                  <w:r w:rsidRPr="00420229">
                    <w:rPr>
                      <w:rFonts w:asciiTheme="minorHAnsi" w:eastAsia="Calibri" w:hAnsiTheme="minorHAnsi" w:cstheme="minorHAnsi"/>
                      <w:b/>
                      <w:sz w:val="14"/>
                      <w:szCs w:val="14"/>
                      <w:u w:val="single"/>
                    </w:rPr>
                    <w:t>colours.</w:t>
                  </w:r>
                </w:p>
                <w:p w14:paraId="7D7972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and practise the use of water colours and pointed brushes to </w:t>
                  </w:r>
                  <w:r w:rsidRPr="00420229">
                    <w:rPr>
                      <w:rFonts w:asciiTheme="minorHAnsi" w:eastAsia="Calibri" w:hAnsiTheme="minorHAnsi" w:cstheme="minorHAnsi"/>
                      <w:b/>
                      <w:sz w:val="14"/>
                      <w:szCs w:val="14"/>
                      <w:u w:val="single"/>
                    </w:rPr>
                    <w:t>colour</w:t>
                  </w:r>
                  <w:r w:rsidRPr="00420229">
                    <w:rPr>
                      <w:rFonts w:asciiTheme="minorHAnsi" w:eastAsia="Calibri" w:hAnsiTheme="minorHAnsi" w:cstheme="minorHAnsi"/>
                      <w:sz w:val="14"/>
                      <w:szCs w:val="14"/>
                    </w:rPr>
                    <w:t xml:space="preserve"> detailed drawing.</w:t>
                  </w:r>
                </w:p>
                <w:p w14:paraId="37375D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Control the amount of water used for blending colours or making clear edged areas.</w:t>
                  </w:r>
                </w:p>
                <w:p w14:paraId="620E991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*As above for water colour pencils.</w:t>
                  </w:r>
                </w:p>
                <w:p w14:paraId="6514C1E7"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shd w:val="clear" w:color="auto" w:fill="auto"/>
                </w:tcPr>
                <w:p w14:paraId="685FA8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practice.</w:t>
                  </w:r>
                </w:p>
                <w:p w14:paraId="38E2C53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6EB541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use of cross-hatching, shading, and thick/thin lines to show the quality of</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with a variety of black and white media. Copy sections of artists’ drawings.</w:t>
                  </w:r>
                </w:p>
                <w:p w14:paraId="3AA54A2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the above to show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through observations of shadows.</w:t>
                  </w:r>
                </w:p>
                <w:p w14:paraId="7219F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w:t>
                  </w:r>
                </w:p>
                <w:p w14:paraId="68D3751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133FACD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representation of </w:t>
                  </w:r>
                  <w:r w:rsidRPr="00420229">
                    <w:rPr>
                      <w:rFonts w:asciiTheme="minorHAnsi" w:eastAsia="Calibri" w:hAnsiTheme="minorHAnsi" w:cstheme="minorHAnsi"/>
                      <w:b/>
                      <w:sz w:val="14"/>
                      <w:szCs w:val="14"/>
                      <w:u w:val="single"/>
                    </w:rPr>
                    <w:t>space</w:t>
                  </w:r>
                  <w:r w:rsidRPr="00420229">
                    <w:rPr>
                      <w:rFonts w:asciiTheme="minorHAnsi" w:eastAsia="Calibri" w:hAnsiTheme="minorHAnsi" w:cstheme="minorHAnsi"/>
                      <w:sz w:val="14"/>
                      <w:szCs w:val="14"/>
                    </w:rPr>
                    <w:t xml:space="preserve"> with distant tones being paler, distant shapes smaller, close details visible – distant objects are shapes without detail.</w:t>
                  </w:r>
                </w:p>
                <w:p w14:paraId="0CD600B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*Study/sorting colours into </w:t>
                  </w:r>
                  <w:r w:rsidRPr="00420229">
                    <w:rPr>
                      <w:rFonts w:asciiTheme="minorHAnsi" w:eastAsia="Calibri" w:hAnsiTheme="minorHAnsi" w:cstheme="minorHAnsi"/>
                      <w:b/>
                      <w:sz w:val="14"/>
                      <w:szCs w:val="14"/>
                      <w:u w:val="single"/>
                    </w:rPr>
                    <w:t>tones</w:t>
                  </w:r>
                  <w:r w:rsidRPr="00420229">
                    <w:rPr>
                      <w:rFonts w:asciiTheme="minorHAnsi" w:eastAsia="Calibri" w:hAnsiTheme="minorHAnsi" w:cstheme="minorHAnsi"/>
                      <w:sz w:val="14"/>
                      <w:szCs w:val="14"/>
                    </w:rPr>
                    <w:t xml:space="preserve">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dark blues to light blues and use colours as tones eh dark blues for shadows, yellows for brighter parts.</w:t>
                  </w:r>
                </w:p>
                <w:p w14:paraId="08E5E25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*Begin to try 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7629F5F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42CE831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0788BCC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 xml:space="preserve">shape, space, texture, tone, </w:t>
                  </w:r>
                  <w:proofErr w:type="gramStart"/>
                  <w:r w:rsidRPr="00420229">
                    <w:rPr>
                      <w:rFonts w:asciiTheme="minorHAnsi" w:eastAsia="Calibri" w:hAnsiTheme="minorHAnsi" w:cstheme="minorHAnsi"/>
                      <w:sz w:val="14"/>
                      <w:szCs w:val="14"/>
                      <w:u w:val="single"/>
                    </w:rPr>
                    <w:t>line ,</w:t>
                  </w:r>
                  <w:proofErr w:type="gramEnd"/>
                  <w:r w:rsidRPr="00420229">
                    <w:rPr>
                      <w:rFonts w:asciiTheme="minorHAnsi" w:eastAsia="Calibri" w:hAnsiTheme="minorHAnsi" w:cstheme="minorHAnsi"/>
                      <w:sz w:val="14"/>
                      <w:szCs w:val="14"/>
                      <w:u w:val="single"/>
                    </w:rPr>
                    <w:t xml:space="preserve"> form and colour</w:t>
                  </w:r>
                </w:p>
                <w:p w14:paraId="4DE8B816" w14:textId="77777777" w:rsidR="00073B3B"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several drawings of an object each with a focus on a different visual element.</w:t>
                  </w:r>
                </w:p>
                <w:p w14:paraId="1C855E9C" w14:textId="77777777" w:rsidR="00C37BE0" w:rsidRDefault="00C37BE0" w:rsidP="00073B3B">
                  <w:pPr>
                    <w:rPr>
                      <w:rFonts w:asciiTheme="minorHAnsi" w:eastAsia="Calibri" w:hAnsiTheme="minorHAnsi" w:cstheme="minorHAnsi"/>
                      <w:sz w:val="14"/>
                      <w:szCs w:val="14"/>
                    </w:rPr>
                  </w:pPr>
                </w:p>
                <w:p w14:paraId="50900679" w14:textId="77777777" w:rsidR="00C37BE0" w:rsidRDefault="00C37BE0" w:rsidP="00073B3B">
                  <w:pPr>
                    <w:rPr>
                      <w:rFonts w:asciiTheme="minorHAnsi" w:eastAsia="Calibri" w:hAnsiTheme="minorHAnsi" w:cstheme="minorHAnsi"/>
                      <w:sz w:val="14"/>
                      <w:szCs w:val="14"/>
                    </w:rPr>
                  </w:pPr>
                </w:p>
                <w:p w14:paraId="213965DE" w14:textId="77777777" w:rsidR="00C37BE0" w:rsidRDefault="00C37BE0" w:rsidP="00073B3B">
                  <w:pPr>
                    <w:rPr>
                      <w:rFonts w:asciiTheme="minorHAnsi" w:eastAsia="Calibri" w:hAnsiTheme="minorHAnsi" w:cstheme="minorHAnsi"/>
                      <w:sz w:val="14"/>
                      <w:szCs w:val="14"/>
                    </w:rPr>
                  </w:pPr>
                </w:p>
                <w:p w14:paraId="1E1F0355" w14:textId="77777777" w:rsidR="00C37BE0" w:rsidRDefault="00C37BE0" w:rsidP="00073B3B">
                  <w:pPr>
                    <w:rPr>
                      <w:rFonts w:asciiTheme="minorHAnsi" w:eastAsia="Calibri" w:hAnsiTheme="minorHAnsi" w:cstheme="minorHAnsi"/>
                      <w:sz w:val="14"/>
                      <w:szCs w:val="14"/>
                    </w:rPr>
                  </w:pPr>
                </w:p>
                <w:p w14:paraId="0768079B" w14:textId="77777777" w:rsidR="00C37BE0" w:rsidRDefault="00C37BE0" w:rsidP="00073B3B">
                  <w:pPr>
                    <w:rPr>
                      <w:rFonts w:asciiTheme="minorHAnsi" w:eastAsia="Calibri" w:hAnsiTheme="minorHAnsi" w:cstheme="minorHAnsi"/>
                      <w:sz w:val="14"/>
                      <w:szCs w:val="14"/>
                    </w:rPr>
                  </w:pPr>
                </w:p>
                <w:p w14:paraId="255AF061" w14:textId="77777777" w:rsidR="00C37BE0" w:rsidRDefault="00C37BE0" w:rsidP="00073B3B">
                  <w:pPr>
                    <w:rPr>
                      <w:rFonts w:asciiTheme="minorHAnsi" w:eastAsia="Calibri" w:hAnsiTheme="minorHAnsi" w:cstheme="minorHAnsi"/>
                      <w:sz w:val="14"/>
                      <w:szCs w:val="14"/>
                    </w:rPr>
                  </w:pPr>
                </w:p>
                <w:p w14:paraId="0B1A85A6" w14:textId="77777777" w:rsidR="00C37BE0" w:rsidRDefault="00C37BE0" w:rsidP="00073B3B">
                  <w:pPr>
                    <w:rPr>
                      <w:rFonts w:asciiTheme="minorHAnsi" w:eastAsia="Calibri" w:hAnsiTheme="minorHAnsi" w:cstheme="minorHAnsi"/>
                      <w:sz w:val="14"/>
                      <w:szCs w:val="14"/>
                    </w:rPr>
                  </w:pPr>
                </w:p>
                <w:p w14:paraId="14CE8580" w14:textId="77777777" w:rsidR="00C37BE0" w:rsidRDefault="00C37BE0" w:rsidP="00073B3B">
                  <w:pPr>
                    <w:rPr>
                      <w:rFonts w:asciiTheme="minorHAnsi" w:eastAsia="Calibri" w:hAnsiTheme="minorHAnsi" w:cstheme="minorHAnsi"/>
                      <w:sz w:val="14"/>
                      <w:szCs w:val="14"/>
                    </w:rPr>
                  </w:pPr>
                </w:p>
                <w:p w14:paraId="3C9B1A70" w14:textId="77777777" w:rsidR="00C37BE0" w:rsidRDefault="00C37BE0" w:rsidP="00073B3B">
                  <w:pPr>
                    <w:rPr>
                      <w:rFonts w:asciiTheme="minorHAnsi" w:eastAsia="Calibri" w:hAnsiTheme="minorHAnsi" w:cstheme="minorHAnsi"/>
                      <w:sz w:val="14"/>
                      <w:szCs w:val="14"/>
                    </w:rPr>
                  </w:pPr>
                </w:p>
                <w:p w14:paraId="3F7F2D67" w14:textId="51E440E9" w:rsidR="00C37BE0" w:rsidRPr="005075A1" w:rsidRDefault="00C37BE0" w:rsidP="00073B3B">
                  <w:pPr>
                    <w:rPr>
                      <w:rFonts w:asciiTheme="minorHAnsi" w:eastAsia="Calibri" w:hAnsiTheme="minorHAnsi" w:cstheme="minorHAnsi"/>
                      <w:sz w:val="14"/>
                      <w:szCs w:val="14"/>
                    </w:rPr>
                  </w:pPr>
                </w:p>
              </w:tc>
              <w:tc>
                <w:tcPr>
                  <w:tcW w:w="2692" w:type="dxa"/>
                  <w:gridSpan w:val="2"/>
                  <w:tcBorders>
                    <w:bottom w:val="single" w:sz="6" w:space="0" w:color="000080"/>
                  </w:tcBorders>
                  <w:shd w:val="clear" w:color="auto" w:fill="auto"/>
                </w:tcPr>
                <w:p w14:paraId="0CFDAA4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*Media chosen for breadth of experience and including a basic drawing media kit in each class.  More frequent use of 2 or 3 media enables skills to develop through practise.</w:t>
                  </w:r>
                </w:p>
                <w:p w14:paraId="7A7A21C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*Children begin to select paper appropriate to the media.</w:t>
                  </w:r>
                </w:p>
                <w:p w14:paraId="3A6FEEF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mark-making with a particular focus </w:t>
                  </w:r>
                  <w:proofErr w:type="gramStart"/>
                  <w:r w:rsidRPr="00420229">
                    <w:rPr>
                      <w:rFonts w:asciiTheme="minorHAnsi" w:eastAsia="Calibri" w:hAnsiTheme="minorHAnsi" w:cstheme="minorHAnsi"/>
                      <w:sz w:val="14"/>
                      <w:szCs w:val="14"/>
                    </w:rPr>
                    <w:t xml:space="preserve">on </w:t>
                  </w:r>
                  <w:r w:rsidRPr="00420229">
                    <w:rPr>
                      <w:rFonts w:asciiTheme="minorHAnsi" w:eastAsia="Calibri" w:hAnsiTheme="minorHAnsi" w:cstheme="minorHAnsi"/>
                      <w:sz w:val="14"/>
                      <w:szCs w:val="14"/>
                      <w:u w:val="single"/>
                    </w:rPr>
                    <w:t>line</w:t>
                  </w:r>
                  <w:proofErr w:type="gramEnd"/>
                  <w:r w:rsidRPr="00420229">
                    <w:rPr>
                      <w:rFonts w:asciiTheme="minorHAnsi" w:eastAsia="Calibri" w:hAnsiTheme="minorHAnsi" w:cstheme="minorHAnsi"/>
                      <w:sz w:val="14"/>
                      <w:szCs w:val="14"/>
                      <w:u w:val="single"/>
                    </w:rPr>
                    <w:t>, texture,</w:t>
                  </w:r>
                  <w:r w:rsidRPr="00420229">
                    <w:rPr>
                      <w:rFonts w:asciiTheme="minorHAnsi" w:eastAsia="Calibri" w:hAnsiTheme="minorHAnsi" w:cstheme="minorHAnsi"/>
                      <w:sz w:val="14"/>
                      <w:szCs w:val="14"/>
                    </w:rPr>
                    <w:t xml:space="preserve"> or</w:t>
                  </w:r>
                  <w:r w:rsidRPr="00420229">
                    <w:rPr>
                      <w:rFonts w:asciiTheme="minorHAnsi" w:eastAsia="Calibri" w:hAnsiTheme="minorHAnsi" w:cstheme="minorHAnsi"/>
                      <w:b/>
                      <w:sz w:val="14"/>
                      <w:szCs w:val="14"/>
                    </w:rPr>
                    <w:t xml:space="preserve"> </w:t>
                  </w:r>
                  <w:r w:rsidRPr="00420229">
                    <w:rPr>
                      <w:rFonts w:asciiTheme="minorHAnsi" w:eastAsia="Calibri" w:hAnsiTheme="minorHAnsi" w:cstheme="minorHAnsi"/>
                      <w:b/>
                      <w:sz w:val="14"/>
                      <w:szCs w:val="14"/>
                      <w:u w:val="single"/>
                    </w:rPr>
                    <w:t>tone</w:t>
                  </w:r>
                  <w:r w:rsidRPr="00420229">
                    <w:rPr>
                      <w:rFonts w:asciiTheme="minorHAnsi" w:eastAsia="Calibri" w:hAnsiTheme="minorHAnsi" w:cstheme="minorHAnsi"/>
                      <w:sz w:val="14"/>
                      <w:szCs w:val="14"/>
                    </w:rPr>
                    <w:t xml:space="preserve"> as a warm-up activity before drawing. Focus on descriptive vocabulary on feelings – soft, jagged, harsh etc.</w:t>
                  </w:r>
                </w:p>
                <w:p w14:paraId="73307C9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contrasts of </w:t>
                  </w:r>
                  <w:r w:rsidRPr="00420229">
                    <w:rPr>
                      <w:rFonts w:asciiTheme="minorHAnsi" w:eastAsia="Calibri" w:hAnsiTheme="minorHAnsi" w:cstheme="minorHAnsi"/>
                      <w:b/>
                      <w:sz w:val="14"/>
                      <w:szCs w:val="14"/>
                      <w:u w:val="single"/>
                    </w:rPr>
                    <w:t xml:space="preserve">shape. </w:t>
                  </w:r>
                  <w:r w:rsidRPr="00420229">
                    <w:rPr>
                      <w:rFonts w:asciiTheme="minorHAnsi" w:eastAsia="Calibri" w:hAnsiTheme="minorHAnsi" w:cstheme="minorHAnsi"/>
                      <w:sz w:val="14"/>
                      <w:szCs w:val="14"/>
                    </w:rPr>
                    <w:t xml:space="preserve">Use findings in expressive work –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angry / jagged; soft/curves etc.</w:t>
                  </w:r>
                </w:p>
                <w:p w14:paraId="2628591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an increasing range of marks and </w:t>
                  </w:r>
                  <w:r w:rsidRPr="00420229">
                    <w:rPr>
                      <w:rFonts w:asciiTheme="minorHAnsi" w:eastAsia="Calibri" w:hAnsiTheme="minorHAnsi" w:cstheme="minorHAnsi"/>
                      <w:b/>
                      <w:sz w:val="14"/>
                      <w:szCs w:val="14"/>
                      <w:u w:val="single"/>
                    </w:rPr>
                    <w:t>textures</w:t>
                  </w:r>
                  <w:r w:rsidRPr="00420229">
                    <w:rPr>
                      <w:rFonts w:asciiTheme="minorHAnsi" w:eastAsia="Calibri" w:hAnsiTheme="minorHAnsi" w:cstheme="minorHAnsi"/>
                      <w:sz w:val="14"/>
                      <w:szCs w:val="14"/>
                    </w:rPr>
                    <w:t xml:space="preserve"> with a variety of media. Use findings in their work both observational and expressive.</w:t>
                  </w:r>
                </w:p>
                <w:p w14:paraId="74ED9B3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skills with dry pastels creating areas of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w:t>
                  </w:r>
                  <w:r w:rsidRPr="00420229">
                    <w:rPr>
                      <w:rFonts w:asciiTheme="minorHAnsi" w:eastAsia="Calibri" w:hAnsiTheme="minorHAnsi" w:cstheme="minorHAnsi"/>
                      <w:b/>
                      <w:sz w:val="14"/>
                      <w:szCs w:val="14"/>
                      <w:u w:val="single"/>
                    </w:rPr>
                    <w:t xml:space="preserve"> colour</w:t>
                  </w:r>
                  <w:r w:rsidRPr="00420229">
                    <w:rPr>
                      <w:rFonts w:asciiTheme="minorHAnsi" w:eastAsia="Calibri" w:hAnsiTheme="minorHAnsi" w:cstheme="minorHAnsi"/>
                      <w:sz w:val="14"/>
                      <w:szCs w:val="14"/>
                    </w:rPr>
                    <w:t xml:space="preserve"> blends and sharper marks. Build up layers of marks and smudges. </w:t>
                  </w:r>
                </w:p>
                <w:p w14:paraId="5A6990F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*Detailed pencil and ink drawings coloured with pointed brushes and water colours or </w:t>
                  </w:r>
                  <w:proofErr w:type="spellStart"/>
                  <w:r w:rsidRPr="00420229">
                    <w:rPr>
                      <w:rFonts w:asciiTheme="minorHAnsi" w:eastAsia="Calibri" w:hAnsiTheme="minorHAnsi" w:cstheme="minorHAnsi"/>
                      <w:sz w:val="14"/>
                      <w:szCs w:val="14"/>
                    </w:rPr>
                    <w:t>Brusho</w:t>
                  </w:r>
                  <w:proofErr w:type="spellEnd"/>
                  <w:r w:rsidRPr="00420229">
                    <w:rPr>
                      <w:rFonts w:asciiTheme="minorHAnsi" w:eastAsia="Calibri" w:hAnsiTheme="minorHAnsi" w:cstheme="minorHAnsi"/>
                      <w:sz w:val="14"/>
                      <w:szCs w:val="14"/>
                    </w:rPr>
                    <w:t xml:space="preserve"> dyes.</w:t>
                  </w:r>
                </w:p>
                <w:p w14:paraId="1EEAF58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*Analysis of an object or view by making several drawings from different viewpoints.</w:t>
                  </w:r>
                </w:p>
                <w:p w14:paraId="36D9EC7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mixed media.</w:t>
                  </w:r>
                </w:p>
                <w:p w14:paraId="6150B84A"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*Attention to </w:t>
                  </w:r>
                  <w:r w:rsidRPr="00420229">
                    <w:rPr>
                      <w:rFonts w:asciiTheme="minorHAnsi" w:eastAsia="Calibri" w:hAnsiTheme="minorHAnsi" w:cstheme="minorHAnsi"/>
                      <w:sz w:val="14"/>
                      <w:szCs w:val="14"/>
                      <w:u w:val="single"/>
                    </w:rPr>
                    <w:t xml:space="preserve">shape, space, texture, tone, </w:t>
                  </w:r>
                  <w:proofErr w:type="gramStart"/>
                  <w:r w:rsidRPr="00420229">
                    <w:rPr>
                      <w:rFonts w:asciiTheme="minorHAnsi" w:eastAsia="Calibri" w:hAnsiTheme="minorHAnsi" w:cstheme="minorHAnsi"/>
                      <w:sz w:val="14"/>
                      <w:szCs w:val="14"/>
                      <w:u w:val="single"/>
                    </w:rPr>
                    <w:t>line ,</w:t>
                  </w:r>
                  <w:proofErr w:type="gramEnd"/>
                  <w:r w:rsidRPr="00420229">
                    <w:rPr>
                      <w:rFonts w:asciiTheme="minorHAnsi" w:eastAsia="Calibri" w:hAnsiTheme="minorHAnsi" w:cstheme="minorHAnsi"/>
                      <w:sz w:val="14"/>
                      <w:szCs w:val="14"/>
                      <w:u w:val="single"/>
                    </w:rPr>
                    <w:t xml:space="preserve"> form and colour.</w:t>
                  </w:r>
                </w:p>
                <w:p w14:paraId="70BAD7C8"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*Make several drawings of an object each with a focus on a different visual element.</w:t>
                  </w:r>
                </w:p>
              </w:tc>
            </w:tr>
            <w:tr w:rsidR="00073B3B" w:rsidRPr="00420229" w14:paraId="3835464A" w14:textId="77777777" w:rsidTr="00C83B95">
              <w:trPr>
                <w:trHeight w:val="444"/>
              </w:trPr>
              <w:tc>
                <w:tcPr>
                  <w:tcW w:w="1702" w:type="dxa"/>
                  <w:vMerge w:val="restart"/>
                  <w:shd w:val="clear" w:color="auto" w:fill="auto"/>
                </w:tcPr>
                <w:p w14:paraId="32FCDF3A"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lastRenderedPageBreak/>
                    <w:t>PAINTING and PRINTING</w:t>
                  </w:r>
                </w:p>
                <w:p w14:paraId="2A0C87D8"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t>SKILLS</w:t>
                  </w:r>
                </w:p>
              </w:tc>
              <w:tc>
                <w:tcPr>
                  <w:tcW w:w="4111" w:type="dxa"/>
                  <w:gridSpan w:val="2"/>
                  <w:shd w:val="clear" w:color="auto" w:fill="B6DDE8"/>
                </w:tcPr>
                <w:p w14:paraId="3DC41FC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Experimenting with media and tools before making final work.</w:t>
                  </w:r>
                </w:p>
                <w:p w14:paraId="28047CAC" w14:textId="77777777" w:rsidR="00073B3B" w:rsidRPr="00420229" w:rsidRDefault="00073B3B" w:rsidP="00073B3B">
                  <w:pPr>
                    <w:rPr>
                      <w:rFonts w:asciiTheme="minorHAnsi" w:eastAsia="Calibri" w:hAnsiTheme="minorHAnsi" w:cstheme="minorHAnsi"/>
                      <w:b/>
                      <w:sz w:val="14"/>
                      <w:szCs w:val="14"/>
                    </w:rPr>
                  </w:pPr>
                </w:p>
              </w:tc>
              <w:tc>
                <w:tcPr>
                  <w:tcW w:w="4962" w:type="dxa"/>
                  <w:gridSpan w:val="2"/>
                  <w:shd w:val="clear" w:color="auto" w:fill="B6DDE8"/>
                </w:tcPr>
                <w:p w14:paraId="4F2FA8BA" w14:textId="77777777" w:rsidR="00073B3B" w:rsidRPr="00420229" w:rsidRDefault="00073B3B" w:rsidP="00073B3B">
                  <w:pPr>
                    <w:jc w:val="center"/>
                    <w:rPr>
                      <w:rFonts w:asciiTheme="minorHAnsi" w:hAnsiTheme="minorHAnsi" w:cstheme="minorHAnsi"/>
                      <w:b/>
                      <w:bCs/>
                      <w:sz w:val="14"/>
                      <w:szCs w:val="14"/>
                    </w:rPr>
                  </w:pPr>
                  <w:r w:rsidRPr="00420229">
                    <w:rPr>
                      <w:rFonts w:asciiTheme="minorHAnsi" w:hAnsiTheme="minorHAnsi" w:cstheme="minorHAnsi"/>
                      <w:b/>
                      <w:bCs/>
                      <w:sz w:val="14"/>
                      <w:szCs w:val="14"/>
                    </w:rPr>
                    <w:t xml:space="preserve">Experimenting with media and tools before making final work and collecting these explorations in </w:t>
                  </w:r>
                  <w:proofErr w:type="gramStart"/>
                  <w:r w:rsidRPr="00420229">
                    <w:rPr>
                      <w:rFonts w:asciiTheme="minorHAnsi" w:hAnsiTheme="minorHAnsi" w:cstheme="minorHAnsi"/>
                      <w:b/>
                      <w:bCs/>
                      <w:sz w:val="14"/>
                      <w:szCs w:val="14"/>
                    </w:rPr>
                    <w:t>Sketchbooks  Learning</w:t>
                  </w:r>
                  <w:proofErr w:type="gramEnd"/>
                  <w:r w:rsidRPr="00420229">
                    <w:rPr>
                      <w:rFonts w:asciiTheme="minorHAnsi" w:hAnsiTheme="minorHAnsi" w:cstheme="minorHAnsi"/>
                      <w:b/>
                      <w:bCs/>
                      <w:sz w:val="14"/>
                      <w:szCs w:val="14"/>
                    </w:rPr>
                    <w:t xml:space="preserve"> Primary and secondary colours / sorting into colour wheel</w:t>
                  </w:r>
                </w:p>
              </w:tc>
              <w:tc>
                <w:tcPr>
                  <w:tcW w:w="5244" w:type="dxa"/>
                  <w:gridSpan w:val="3"/>
                  <w:shd w:val="clear" w:color="auto" w:fill="B6DDE8"/>
                </w:tcPr>
                <w:p w14:paraId="7268C407"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Continuing to apply and develop skills introduced in KS1 and Years 3&amp;4 – all skills are learned and practised over long periods… Experimenting with media and tools before making final work and collecting these explorations in Sketchbooks.  Learning Primary and secondary colours / sorting into colour wheel.</w:t>
                  </w:r>
                </w:p>
              </w:tc>
            </w:tr>
            <w:tr w:rsidR="00073B3B" w:rsidRPr="00420229" w14:paraId="5FC43727" w14:textId="77777777" w:rsidTr="00C83B95">
              <w:trPr>
                <w:trHeight w:val="1393"/>
              </w:trPr>
              <w:tc>
                <w:tcPr>
                  <w:tcW w:w="1702" w:type="dxa"/>
                  <w:vMerge/>
                  <w:shd w:val="clear" w:color="auto" w:fill="auto"/>
                </w:tcPr>
                <w:p w14:paraId="6ED66790" w14:textId="77777777" w:rsidR="00073B3B" w:rsidRPr="00420229" w:rsidRDefault="00073B3B" w:rsidP="00073B3B">
                  <w:pPr>
                    <w:pStyle w:val="BodyText"/>
                    <w:rPr>
                      <w:rFonts w:asciiTheme="minorHAnsi" w:hAnsiTheme="minorHAnsi" w:cstheme="minorHAnsi"/>
                      <w:b/>
                      <w:bCs/>
                      <w:sz w:val="24"/>
                    </w:rPr>
                  </w:pPr>
                </w:p>
              </w:tc>
              <w:tc>
                <w:tcPr>
                  <w:tcW w:w="1984" w:type="dxa"/>
                  <w:tcBorders>
                    <w:bottom w:val="single" w:sz="6" w:space="0" w:color="000080"/>
                  </w:tcBorders>
                  <w:shd w:val="clear" w:color="auto" w:fill="auto"/>
                </w:tcPr>
                <w:p w14:paraId="324FE19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Encourage children to come up with names for colours.</w:t>
                  </w:r>
                </w:p>
                <w:p w14:paraId="3D8F503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3E05952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7737584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142593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09662A8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F7ABE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12EB5AE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6A0BAD1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steps of thin to thick paint. Awareness that thin colours look distant, thick colours look </w:t>
                  </w:r>
                  <w:proofErr w:type="gramStart"/>
                  <w:r w:rsidRPr="00420229">
                    <w:rPr>
                      <w:rFonts w:asciiTheme="minorHAnsi" w:eastAsia="Calibri" w:hAnsiTheme="minorHAnsi" w:cstheme="minorHAnsi"/>
                      <w:sz w:val="14"/>
                      <w:szCs w:val="14"/>
                    </w:rPr>
                    <w:t>close</w:t>
                  </w:r>
                  <w:proofErr w:type="gramEnd"/>
                  <w:r w:rsidRPr="00420229">
                    <w:rPr>
                      <w:rFonts w:asciiTheme="minorHAnsi" w:eastAsia="Calibri" w:hAnsiTheme="minorHAnsi" w:cstheme="minorHAnsi"/>
                      <w:sz w:val="14"/>
                      <w:szCs w:val="14"/>
                    </w:rPr>
                    <w:t>.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w:t>
                  </w:r>
                </w:p>
                <w:p w14:paraId="5CFCC670" w14:textId="77777777" w:rsidR="00073B3B" w:rsidRPr="00420229" w:rsidRDefault="00073B3B" w:rsidP="00073B3B">
                  <w:pPr>
                    <w:rPr>
                      <w:rFonts w:asciiTheme="minorHAnsi" w:eastAsia="Calibri" w:hAnsiTheme="minorHAnsi" w:cstheme="minorHAnsi"/>
                      <w:sz w:val="14"/>
                      <w:szCs w:val="14"/>
                    </w:rPr>
                  </w:pPr>
                </w:p>
                <w:p w14:paraId="6855AA86"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97BCFD7"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w:t>
                  </w:r>
                  <w:proofErr w:type="gramStart"/>
                  <w:r w:rsidRPr="00420229">
                    <w:rPr>
                      <w:rFonts w:asciiTheme="minorHAnsi" w:hAnsiTheme="minorHAnsi" w:cstheme="minorHAnsi"/>
                      <w:sz w:val="14"/>
                      <w:szCs w:val="14"/>
                    </w:rPr>
                    <w:t>explore</w:t>
                  </w:r>
                  <w:proofErr w:type="gramEnd"/>
                  <w:r w:rsidRPr="00420229">
                    <w:rPr>
                      <w:rFonts w:asciiTheme="minorHAnsi" w:hAnsiTheme="minorHAnsi" w:cstheme="minorHAnsi"/>
                      <w:sz w:val="14"/>
                      <w:szCs w:val="14"/>
                    </w:rPr>
                    <w:t xml:space="preserve"> mono-print with ready mix+ squirt washing-up liquid paint on table top and wetted paper – then draw with fingers in paint, then press paper on table and take-off an image. Can over print in different colours to begin to build up colour-mixing and idea of in front/behind.</w:t>
                  </w:r>
                </w:p>
                <w:p w14:paraId="5DE139E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w:t>
                  </w:r>
                  <w:proofErr w:type="gramStart"/>
                  <w:r w:rsidRPr="00420229">
                    <w:rPr>
                      <w:rFonts w:asciiTheme="minorHAnsi" w:hAnsiTheme="minorHAnsi" w:cstheme="minorHAnsi"/>
                      <w:sz w:val="14"/>
                      <w:szCs w:val="14"/>
                    </w:rPr>
                    <w:t>explore</w:t>
                  </w:r>
                  <w:proofErr w:type="gramEnd"/>
                  <w:r w:rsidRPr="00420229">
                    <w:rPr>
                      <w:rFonts w:asciiTheme="minorHAnsi" w:hAnsiTheme="minorHAnsi" w:cstheme="minorHAnsi"/>
                      <w:sz w:val="14"/>
                      <w:szCs w:val="14"/>
                    </w:rPr>
                    <w:t xml:space="preserve"> wax rubbings to collect textures - use for collage.</w:t>
                  </w:r>
                </w:p>
                <w:p w14:paraId="24783C99"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Relief printing</w:t>
                  </w:r>
                </w:p>
                <w:p w14:paraId="33B98AF5"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w:t>
                  </w:r>
                  <w:proofErr w:type="gramStart"/>
                  <w:r w:rsidRPr="00420229">
                    <w:rPr>
                      <w:rFonts w:asciiTheme="minorHAnsi" w:hAnsiTheme="minorHAnsi" w:cstheme="minorHAnsi"/>
                      <w:sz w:val="14"/>
                      <w:szCs w:val="14"/>
                    </w:rPr>
                    <w:t>surfaces;</w:t>
                  </w:r>
                  <w:proofErr w:type="gramEnd"/>
                </w:p>
                <w:p w14:paraId="70149684" w14:textId="77777777" w:rsidR="00073B3B" w:rsidRPr="00420229" w:rsidRDefault="00073B3B" w:rsidP="00073B3B">
                  <w:pPr>
                    <w:rPr>
                      <w:rFonts w:asciiTheme="minorHAnsi" w:eastAsia="Calibri" w:hAnsiTheme="minorHAnsi" w:cstheme="minorHAnsi"/>
                      <w:sz w:val="14"/>
                      <w:szCs w:val="14"/>
                    </w:rPr>
                  </w:pPr>
                  <w:r w:rsidRPr="00420229">
                    <w:rPr>
                      <w:rFonts w:asciiTheme="minorHAnsi" w:hAnsiTheme="minorHAnsi" w:cstheme="minorHAnsi"/>
                      <w:sz w:val="14"/>
                      <w:szCs w:val="14"/>
                    </w:rPr>
                    <w:t xml:space="preserve">*Make printing block by sticking thin ‘found objects’ onto card </w:t>
                  </w:r>
                  <w:proofErr w:type="spellStart"/>
                  <w:proofErr w:type="gramStart"/>
                  <w:r w:rsidRPr="00420229">
                    <w:rPr>
                      <w:rFonts w:asciiTheme="minorHAnsi" w:hAnsiTheme="minorHAnsi" w:cstheme="minorHAnsi"/>
                      <w:sz w:val="14"/>
                      <w:szCs w:val="14"/>
                    </w:rPr>
                    <w:t>eg</w:t>
                  </w:r>
                  <w:proofErr w:type="spellEnd"/>
                  <w:proofErr w:type="gramEnd"/>
                  <w:r w:rsidRPr="00420229">
                    <w:rPr>
                      <w:rFonts w:asciiTheme="minorHAnsi" w:hAnsiTheme="minorHAnsi" w:cstheme="minorHAnsi"/>
                      <w:sz w:val="14"/>
                      <w:szCs w:val="14"/>
                    </w:rPr>
                    <w:t xml:space="preserve"> string, seeds, match sticks, wool etc – roll over with black ink and print onto white paper – children work in pairs – one holding, </w:t>
                  </w:r>
                  <w:r w:rsidRPr="00420229">
                    <w:rPr>
                      <w:rFonts w:asciiTheme="minorHAnsi" w:hAnsiTheme="minorHAnsi" w:cstheme="minorHAnsi"/>
                      <w:sz w:val="14"/>
                      <w:szCs w:val="14"/>
                    </w:rPr>
                    <w:lastRenderedPageBreak/>
                    <w:t>other rolling etc</w:t>
                  </w:r>
                </w:p>
              </w:tc>
              <w:tc>
                <w:tcPr>
                  <w:tcW w:w="2127" w:type="dxa"/>
                  <w:tcBorders>
                    <w:bottom w:val="single" w:sz="6" w:space="0" w:color="000080"/>
                  </w:tcBorders>
                  <w:shd w:val="clear" w:color="auto" w:fill="auto"/>
                </w:tcPr>
                <w:p w14:paraId="60DF4B0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lastRenderedPageBreak/>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Encourage children to come up with names for colours.</w:t>
                  </w:r>
                </w:p>
                <w:p w14:paraId="714E15C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A70D2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32B137B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marks using a variety of brushes and tools including sponges with both thick and thin paint. Discuss effects.</w:t>
                  </w:r>
                </w:p>
                <w:p w14:paraId="53B31C1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Paint</w:t>
                  </w:r>
                </w:p>
                <w:p w14:paraId="194918B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446CC9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4B23DD6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steps of thin to thick paint. Awareness that thin colours look distant, thick colours look </w:t>
                  </w:r>
                  <w:proofErr w:type="gramStart"/>
                  <w:r w:rsidRPr="00420229">
                    <w:rPr>
                      <w:rFonts w:asciiTheme="minorHAnsi" w:eastAsia="Calibri" w:hAnsiTheme="minorHAnsi" w:cstheme="minorHAnsi"/>
                      <w:sz w:val="14"/>
                      <w:szCs w:val="14"/>
                    </w:rPr>
                    <w:t>close</w:t>
                  </w:r>
                  <w:proofErr w:type="gramEnd"/>
                  <w:r w:rsidRPr="00420229">
                    <w:rPr>
                      <w:rFonts w:asciiTheme="minorHAnsi" w:eastAsia="Calibri" w:hAnsiTheme="minorHAnsi" w:cstheme="minorHAnsi"/>
                      <w:sz w:val="14"/>
                      <w:szCs w:val="14"/>
                    </w:rPr>
                    <w:t>. (Space)</w:t>
                  </w:r>
                </w:p>
                <w:p w14:paraId="39F2824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*Thin paint blends and merges.</w:t>
                  </w:r>
                </w:p>
                <w:p w14:paraId="277BC1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*More water reduces intensity of colours.</w:t>
                  </w:r>
                </w:p>
                <w:p w14:paraId="51B7FC7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mixing</w:t>
                  </w:r>
                  <w:proofErr w:type="gramEnd"/>
                  <w:r w:rsidRPr="00420229">
                    <w:rPr>
                      <w:rFonts w:asciiTheme="minorHAnsi" w:eastAsia="Calibri" w:hAnsiTheme="minorHAnsi" w:cstheme="minorHAnsi"/>
                      <w:sz w:val="14"/>
                      <w:szCs w:val="14"/>
                    </w:rPr>
                    <w:t xml:space="preserve"> in steps of thin to thick paint awareness that thin colours look distant, thick colour looks closer.</w:t>
                  </w:r>
                </w:p>
                <w:p w14:paraId="1A5E205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and Mixing paint</w:t>
                  </w:r>
                </w:p>
                <w:p w14:paraId="280BE77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*To begin with mix with only 3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Red, yellow, blue. </w:t>
                  </w:r>
                </w:p>
                <w:p w14:paraId="6BBBF16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and mix cold /warm colours)</w:t>
                  </w:r>
                </w:p>
                <w:p w14:paraId="242A1F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Move on to use 2 reds, 2 yellows, 2 blues, black and white.</w:t>
                  </w:r>
                </w:p>
                <w:p w14:paraId="7F041B8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 variations of one colour.  Discuss light/dark (tone),</w:t>
                  </w:r>
                </w:p>
                <w:p w14:paraId="5BA09A6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language to name colours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Yellowy green; orange red …. </w:t>
                  </w:r>
                </w:p>
                <w:p w14:paraId="3B4F45CB" w14:textId="77777777" w:rsidR="00073B3B" w:rsidRPr="00420229" w:rsidRDefault="00073B3B" w:rsidP="00073B3B">
                  <w:pPr>
                    <w:rPr>
                      <w:rFonts w:asciiTheme="minorHAnsi" w:eastAsia="Calibri" w:hAnsiTheme="minorHAnsi" w:cstheme="minorHAnsi"/>
                      <w:sz w:val="14"/>
                      <w:szCs w:val="14"/>
                    </w:rPr>
                  </w:pPr>
                </w:p>
                <w:p w14:paraId="6B354C51" w14:textId="77777777" w:rsidR="00073B3B" w:rsidRPr="00420229" w:rsidRDefault="00073B3B" w:rsidP="00073B3B">
                  <w:pPr>
                    <w:rPr>
                      <w:rFonts w:asciiTheme="minorHAnsi" w:eastAsia="Calibri" w:hAnsiTheme="minorHAnsi" w:cstheme="minorHAnsi"/>
                      <w:sz w:val="14"/>
                      <w:szCs w:val="14"/>
                    </w:rPr>
                  </w:pPr>
                </w:p>
              </w:tc>
              <w:tc>
                <w:tcPr>
                  <w:tcW w:w="2411" w:type="dxa"/>
                  <w:tcBorders>
                    <w:bottom w:val="single" w:sz="6" w:space="0" w:color="000080"/>
                  </w:tcBorders>
                </w:tcPr>
                <w:p w14:paraId="76BDBBE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67DD9BB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and sorting colours into sequences of change; sorting into a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wheel. Learning ‘primary’ and ‘secondary’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Use 2 blues, 2 yellows, 2 reds, black and white.</w:t>
                  </w:r>
                </w:p>
                <w:p w14:paraId="3BAB10B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*Making small adjustments to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mixes to match observations. </w:t>
                  </w:r>
                </w:p>
                <w:p w14:paraId="2CAC615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*Growing awareness of the huge diversity of colours both natural and manufactured.</w:t>
                  </w:r>
                </w:p>
                <w:p w14:paraId="6C2031C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using only 3 colours – red, white &amp; yellow; 2 blues and 1 red etc. Developing vocabulary to describe results.</w:t>
                  </w:r>
                </w:p>
                <w:p w14:paraId="2A22AF4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0FAC21AD"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99491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r w:rsidRPr="00420229">
                    <w:rPr>
                      <w:rFonts w:asciiTheme="minorHAnsi" w:eastAsia="Calibri" w:hAnsiTheme="minorHAnsi" w:cstheme="minorHAnsi"/>
                      <w:sz w:val="14"/>
                      <w:szCs w:val="14"/>
                    </w:rPr>
                    <w:t xml:space="preserve"> </w:t>
                  </w:r>
                </w:p>
                <w:p w14:paraId="33957F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094EC1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D67B59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*Practice fine control with </w:t>
                  </w:r>
                  <w:proofErr w:type="gramStart"/>
                  <w:r w:rsidRPr="00420229">
                    <w:rPr>
                      <w:rFonts w:asciiTheme="minorHAnsi" w:eastAsia="Calibri" w:hAnsiTheme="minorHAnsi" w:cstheme="minorHAnsi"/>
                      <w:sz w:val="14"/>
                      <w:szCs w:val="14"/>
                    </w:rPr>
                    <w:t>small pointed</w:t>
                  </w:r>
                  <w:proofErr w:type="gramEnd"/>
                  <w:r w:rsidRPr="00420229">
                    <w:rPr>
                      <w:rFonts w:asciiTheme="minorHAnsi" w:eastAsia="Calibri" w:hAnsiTheme="minorHAnsi" w:cstheme="minorHAnsi"/>
                      <w:sz w:val="14"/>
                      <w:szCs w:val="14"/>
                    </w:rPr>
                    <w:t xml:space="preserve"> brushes and water colour or inks &amp; fine brushes.</w:t>
                  </w:r>
                </w:p>
                <w:p w14:paraId="7EADB20C"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68947AE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33BFC8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4F54D1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tc>
              <w:tc>
                <w:tcPr>
                  <w:tcW w:w="2551" w:type="dxa"/>
                  <w:tcBorders>
                    <w:bottom w:val="single" w:sz="6" w:space="0" w:color="000080"/>
                  </w:tcBorders>
                </w:tcPr>
                <w:p w14:paraId="03F4A211"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 xml:space="preserve">Choosing, </w:t>
                  </w:r>
                  <w:proofErr w:type="gramStart"/>
                  <w:r w:rsidRPr="00420229">
                    <w:rPr>
                      <w:rFonts w:asciiTheme="minorHAnsi" w:eastAsia="Calibri" w:hAnsiTheme="minorHAnsi" w:cstheme="minorHAnsi"/>
                      <w:b/>
                      <w:sz w:val="14"/>
                      <w:szCs w:val="14"/>
                    </w:rPr>
                    <w:t>mixing</w:t>
                  </w:r>
                  <w:proofErr w:type="gramEnd"/>
                  <w:r w:rsidRPr="00420229">
                    <w:rPr>
                      <w:rFonts w:asciiTheme="minorHAnsi" w:eastAsia="Calibri" w:hAnsiTheme="minorHAnsi" w:cstheme="minorHAnsi"/>
                      <w:b/>
                      <w:sz w:val="14"/>
                      <w:szCs w:val="14"/>
                    </w:rPr>
                    <w:t xml:space="preserve"> and using colour</w:t>
                  </w:r>
                </w:p>
                <w:p w14:paraId="5AFA25D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*Mixing tones of one colour (lightness – darkness) Use black and white for grey tones and black, white and another colour. Sort into graded sequences.</w:t>
                  </w:r>
                </w:p>
                <w:p w14:paraId="498B784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*Explore varieties of browns and greys.</w:t>
                  </w:r>
                </w:p>
                <w:p w14:paraId="0691682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*Experiment with </w:t>
                  </w:r>
                  <w:r w:rsidRPr="00420229">
                    <w:rPr>
                      <w:rFonts w:asciiTheme="minorHAnsi" w:eastAsia="Calibri" w:hAnsiTheme="minorHAnsi" w:cstheme="minorHAnsi"/>
                      <w:sz w:val="14"/>
                      <w:szCs w:val="14"/>
                      <w:u w:val="single"/>
                    </w:rPr>
                    <w:t>tone</w:t>
                  </w:r>
                  <w:r w:rsidRPr="00420229">
                    <w:rPr>
                      <w:rFonts w:asciiTheme="minorHAnsi" w:eastAsia="Calibri" w:hAnsiTheme="minorHAnsi" w:cstheme="minorHAnsi"/>
                      <w:sz w:val="14"/>
                      <w:szCs w:val="14"/>
                    </w:rPr>
                    <w:t xml:space="preserve"> to show light and shade.</w:t>
                  </w:r>
                </w:p>
                <w:p w14:paraId="135644E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vocabulary to name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using primary and secondary colour names together with other words.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w:t>
                  </w:r>
                  <w:proofErr w:type="gramStart"/>
                  <w:r w:rsidRPr="00420229">
                    <w:rPr>
                      <w:rFonts w:asciiTheme="minorHAnsi" w:eastAsia="Calibri" w:hAnsiTheme="minorHAnsi" w:cstheme="minorHAnsi"/>
                      <w:sz w:val="14"/>
                      <w:szCs w:val="14"/>
                    </w:rPr>
                    <w:t>dark</w:t>
                  </w:r>
                  <w:proofErr w:type="gramEnd"/>
                  <w:r w:rsidRPr="00420229">
                    <w:rPr>
                      <w:rFonts w:asciiTheme="minorHAnsi" w:eastAsia="Calibri" w:hAnsiTheme="minorHAnsi" w:cstheme="minorHAnsi"/>
                      <w:sz w:val="14"/>
                      <w:szCs w:val="14"/>
                    </w:rPr>
                    <w:t xml:space="preserve"> reddish purple.’</w:t>
                  </w:r>
                </w:p>
                <w:p w14:paraId="6F9E922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*Overlaying translucent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to make new ones with water colours or inks.</w:t>
                  </w:r>
                </w:p>
                <w:p w14:paraId="315AF25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w:t>
                  </w:r>
                  <w:proofErr w:type="gramStart"/>
                  <w:r w:rsidRPr="00420229">
                    <w:rPr>
                      <w:rFonts w:asciiTheme="minorHAnsi" w:eastAsia="Calibri" w:hAnsiTheme="minorHAnsi" w:cstheme="minorHAnsi"/>
                      <w:sz w:val="14"/>
                      <w:szCs w:val="14"/>
                    </w:rPr>
                    <w:t>use</w:t>
                  </w:r>
                  <w:proofErr w:type="gramEnd"/>
                  <w:r w:rsidRPr="00420229">
                    <w:rPr>
                      <w:rFonts w:asciiTheme="minorHAnsi" w:eastAsia="Calibri" w:hAnsiTheme="minorHAnsi" w:cstheme="minorHAnsi"/>
                      <w:sz w:val="14"/>
                      <w:szCs w:val="14"/>
                    </w:rPr>
                    <w:t xml:space="preserve"> and observe cold/warm contrasts.</w:t>
                  </w:r>
                </w:p>
                <w:p w14:paraId="091092C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5BDCCB7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*Using tools to drag or scrape one colour over another, creating </w:t>
                  </w:r>
                  <w:r w:rsidRPr="00420229">
                    <w:rPr>
                      <w:rFonts w:asciiTheme="minorHAnsi" w:eastAsia="Calibri" w:hAnsiTheme="minorHAnsi" w:cstheme="minorHAnsi"/>
                      <w:sz w:val="14"/>
                      <w:szCs w:val="14"/>
                      <w:u w:val="single"/>
                    </w:rPr>
                    <w:t>textures.</w:t>
                  </w:r>
                </w:p>
                <w:p w14:paraId="4075896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*Make as many marks as possible with one brush.</w:t>
                  </w:r>
                </w:p>
                <w:p w14:paraId="782484E9"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*Experiment with paints and marks on a variety of papers. Describe effects.</w:t>
                  </w:r>
                </w:p>
                <w:p w14:paraId="2C0BD8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*Practice fine control with </w:t>
                  </w:r>
                  <w:proofErr w:type="gramStart"/>
                  <w:r w:rsidRPr="00420229">
                    <w:rPr>
                      <w:rFonts w:asciiTheme="minorHAnsi" w:eastAsia="Calibri" w:hAnsiTheme="minorHAnsi" w:cstheme="minorHAnsi"/>
                      <w:sz w:val="14"/>
                      <w:szCs w:val="14"/>
                    </w:rPr>
                    <w:t>small pointed</w:t>
                  </w:r>
                  <w:proofErr w:type="gramEnd"/>
                  <w:r w:rsidRPr="00420229">
                    <w:rPr>
                      <w:rFonts w:asciiTheme="minorHAnsi" w:eastAsia="Calibri" w:hAnsiTheme="minorHAnsi" w:cstheme="minorHAnsi"/>
                      <w:sz w:val="14"/>
                      <w:szCs w:val="14"/>
                    </w:rPr>
                    <w:t xml:space="preserve"> brushes and water colour or inks &amp; fine brushes.</w:t>
                  </w:r>
                </w:p>
                <w:p w14:paraId="5D85472F"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 xml:space="preserve">*Build up layers of marks, </w:t>
                  </w:r>
                  <w:r w:rsidRPr="00420229">
                    <w:rPr>
                      <w:rFonts w:asciiTheme="minorHAnsi" w:eastAsia="Calibri" w:hAnsiTheme="minorHAnsi" w:cstheme="minorHAnsi"/>
                      <w:sz w:val="14"/>
                      <w:szCs w:val="14"/>
                      <w:u w:val="single"/>
                    </w:rPr>
                    <w:t xml:space="preserve">colours </w:t>
                  </w:r>
                  <w:r w:rsidRPr="00420229">
                    <w:rPr>
                      <w:rFonts w:asciiTheme="minorHAnsi" w:eastAsia="Calibri" w:hAnsiTheme="minorHAnsi" w:cstheme="minorHAnsi"/>
                      <w:sz w:val="14"/>
                      <w:szCs w:val="14"/>
                    </w:rPr>
                    <w:t xml:space="preserve">and </w:t>
                  </w:r>
                  <w:r w:rsidRPr="00420229">
                    <w:rPr>
                      <w:rFonts w:asciiTheme="minorHAnsi" w:eastAsia="Calibri" w:hAnsiTheme="minorHAnsi" w:cstheme="minorHAnsi"/>
                      <w:sz w:val="14"/>
                      <w:szCs w:val="14"/>
                      <w:u w:val="single"/>
                    </w:rPr>
                    <w:t xml:space="preserve">textures </w:t>
                  </w:r>
                  <w:r w:rsidRPr="00420229">
                    <w:rPr>
                      <w:rFonts w:asciiTheme="minorHAnsi" w:eastAsia="Calibri" w:hAnsiTheme="minorHAnsi" w:cstheme="minorHAnsi"/>
                      <w:sz w:val="14"/>
                      <w:szCs w:val="14"/>
                    </w:rPr>
                    <w:t>working on a painting on several occasions.</w:t>
                  </w:r>
                </w:p>
                <w:p w14:paraId="5D08AF16"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3131D71A"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6015E0C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thick or thin paint appropriate to intentions</w:t>
                  </w:r>
                </w:p>
                <w:p w14:paraId="425E08F1" w14:textId="77777777" w:rsidR="00073B3B" w:rsidRPr="00420229" w:rsidRDefault="00073B3B" w:rsidP="00073B3B">
                  <w:pPr>
                    <w:rPr>
                      <w:rFonts w:asciiTheme="minorHAnsi" w:hAnsiTheme="minorHAnsi" w:cstheme="minorHAnsi"/>
                      <w:b/>
                      <w:sz w:val="14"/>
                      <w:szCs w:val="14"/>
                    </w:rPr>
                  </w:pPr>
                </w:p>
              </w:tc>
              <w:tc>
                <w:tcPr>
                  <w:tcW w:w="2552" w:type="dxa"/>
                  <w:tcBorders>
                    <w:bottom w:val="single" w:sz="6" w:space="0" w:color="000080"/>
                  </w:tcBorders>
                </w:tcPr>
                <w:p w14:paraId="2C89D1A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Experimenting with media and tools before making final work and collecting these explorations in Sketchbooks.</w:t>
                  </w:r>
                </w:p>
                <w:p w14:paraId="3E3DC8AB"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b/>
                      <w:sz w:val="14"/>
                      <w:szCs w:val="14"/>
                    </w:rPr>
                    <w:t>Learning Primary and secondary colours / sorting into colour wheel</w:t>
                  </w:r>
                </w:p>
                <w:p w14:paraId="6348146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Continue developing skills with 2 reds, 2 blues, 2 yellows, black and white.</w:t>
                  </w:r>
                </w:p>
                <w:p w14:paraId="5F436372"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Choosing mixing and using colour:</w:t>
                  </w:r>
                </w:p>
                <w:p w14:paraId="374AF6D0"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*Observe and mix </w:t>
                  </w:r>
                  <w:r w:rsidRPr="00420229">
                    <w:rPr>
                      <w:rFonts w:asciiTheme="minorHAnsi" w:eastAsia="Calibri" w:hAnsiTheme="minorHAnsi" w:cstheme="minorHAnsi"/>
                      <w:sz w:val="14"/>
                      <w:szCs w:val="14"/>
                      <w:u w:val="single"/>
                    </w:rPr>
                    <w:t>colours</w:t>
                  </w:r>
                  <w:r w:rsidRPr="00420229">
                    <w:rPr>
                      <w:rFonts w:asciiTheme="minorHAnsi" w:eastAsia="Calibri" w:hAnsiTheme="minorHAnsi" w:cstheme="minorHAnsi"/>
                      <w:sz w:val="14"/>
                      <w:szCs w:val="14"/>
                    </w:rPr>
                    <w:t xml:space="preserve"> to match changes made by sunlight changes.</w:t>
                  </w:r>
                </w:p>
                <w:p w14:paraId="51EB60B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*Explore tones made by mixing a light colour (not white) with a dark colour (not black)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Lemon yellow with a dark red…</w:t>
                  </w:r>
                </w:p>
                <w:p w14:paraId="4DE9B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knowledge of colour mixing to show </w:t>
                  </w:r>
                  <w:r w:rsidRPr="00420229">
                    <w:rPr>
                      <w:rFonts w:asciiTheme="minorHAnsi" w:eastAsia="Calibri" w:hAnsiTheme="minorHAnsi" w:cstheme="minorHAnsi"/>
                      <w:sz w:val="14"/>
                      <w:szCs w:val="14"/>
                      <w:u w:val="single"/>
                    </w:rPr>
                    <w:t>space</w:t>
                  </w:r>
                  <w:r w:rsidRPr="00420229">
                    <w:rPr>
                      <w:rFonts w:asciiTheme="minorHAnsi" w:eastAsia="Calibri" w:hAnsiTheme="minorHAnsi" w:cstheme="minorHAnsi"/>
                      <w:sz w:val="14"/>
                      <w:szCs w:val="14"/>
                    </w:rPr>
                    <w:t xml:space="preserve"> </w:t>
                  </w:r>
                  <w:proofErr w:type="spellStart"/>
                  <w:r w:rsidRPr="00420229">
                    <w:rPr>
                      <w:rFonts w:asciiTheme="minorHAnsi" w:eastAsia="Calibri" w:hAnsiTheme="minorHAnsi" w:cstheme="minorHAnsi"/>
                      <w:sz w:val="14"/>
                      <w:szCs w:val="14"/>
                    </w:rPr>
                    <w:t>eg.</w:t>
                  </w:r>
                  <w:proofErr w:type="spellEnd"/>
                  <w:r w:rsidRPr="00420229">
                    <w:rPr>
                      <w:rFonts w:asciiTheme="minorHAnsi" w:eastAsia="Calibri" w:hAnsiTheme="minorHAnsi" w:cstheme="minorHAnsi"/>
                      <w:sz w:val="14"/>
                      <w:szCs w:val="14"/>
                    </w:rPr>
                    <w:t xml:space="preserve"> Thin pale colours look distant; intense, warm, thick colours look closer.</w:t>
                  </w:r>
                </w:p>
                <w:p w14:paraId="1AFABF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20985D5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10409D82"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proofErr w:type="gramStart"/>
                  <w:r w:rsidRPr="00420229">
                    <w:rPr>
                      <w:rFonts w:asciiTheme="minorHAnsi" w:eastAsia="Calibri" w:hAnsiTheme="minorHAnsi" w:cstheme="minorHAnsi"/>
                      <w:sz w:val="14"/>
                      <w:szCs w:val="14"/>
                      <w:u w:val="single"/>
                    </w:rPr>
                    <w:t>textures</w:t>
                  </w:r>
                  <w:proofErr w:type="gramEnd"/>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19E736B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562B67BE"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5A37CC9F"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29B1DF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27D744D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*Mixing and using thin, medium, </w:t>
                  </w:r>
                  <w:proofErr w:type="gramStart"/>
                  <w:r w:rsidRPr="00420229">
                    <w:rPr>
                      <w:rFonts w:asciiTheme="minorHAnsi" w:eastAsia="Calibri" w:hAnsiTheme="minorHAnsi" w:cstheme="minorHAnsi"/>
                      <w:sz w:val="14"/>
                      <w:szCs w:val="14"/>
                    </w:rPr>
                    <w:t>thick</w:t>
                  </w:r>
                  <w:proofErr w:type="gramEnd"/>
                  <w:r w:rsidRPr="00420229">
                    <w:rPr>
                      <w:rFonts w:asciiTheme="minorHAnsi" w:eastAsia="Calibri" w:hAnsiTheme="minorHAnsi" w:cstheme="minorHAnsi"/>
                      <w:sz w:val="14"/>
                      <w:szCs w:val="14"/>
                    </w:rPr>
                    <w:t xml:space="preserve"> or textured paint appropriate to intentions.</w:t>
                  </w:r>
                </w:p>
                <w:p w14:paraId="087950DE" w14:textId="77777777" w:rsidR="00073B3B" w:rsidRPr="00420229" w:rsidRDefault="00073B3B" w:rsidP="00073B3B">
                  <w:pPr>
                    <w:rPr>
                      <w:rFonts w:asciiTheme="minorHAnsi" w:eastAsia="Calibri" w:hAnsiTheme="minorHAnsi" w:cstheme="minorHAnsi"/>
                      <w:sz w:val="14"/>
                      <w:szCs w:val="14"/>
                    </w:rPr>
                  </w:pPr>
                </w:p>
                <w:p w14:paraId="311FF6D1"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Resist Printing</w:t>
                  </w:r>
                </w:p>
                <w:p w14:paraId="324C832C"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*Explore stencils to build up patterns of overlapping shapes and colours – apply paint with sponge or roller</w:t>
                  </w:r>
                </w:p>
                <w:p w14:paraId="3C510142"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*Further explore mono-print with ready mix+ squirt washing-up liquid paint on </w:t>
                  </w:r>
                  <w:proofErr w:type="gramStart"/>
                  <w:r w:rsidRPr="00420229">
                    <w:rPr>
                      <w:rFonts w:asciiTheme="minorHAnsi" w:hAnsiTheme="minorHAnsi" w:cstheme="minorHAnsi"/>
                      <w:sz w:val="14"/>
                      <w:szCs w:val="14"/>
                    </w:rPr>
                    <w:t>table top</w:t>
                  </w:r>
                  <w:proofErr w:type="gramEnd"/>
                  <w:r w:rsidRPr="00420229">
                    <w:rPr>
                      <w:rFonts w:asciiTheme="minorHAnsi" w:hAnsiTheme="minorHAnsi" w:cstheme="minorHAnsi"/>
                      <w:sz w:val="14"/>
                      <w:szCs w:val="14"/>
                    </w:rPr>
                    <w:t xml:space="preserve"> and wetted paper – then experiment with bits of wood, rags, etc for making marks in the ink/ paint, then press paper on table and take-off an image. Can over print in different colours to begin to build up colour-mixing and idea of in front/behind.</w:t>
                  </w:r>
                </w:p>
                <w:p w14:paraId="0AAA0564"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lastRenderedPageBreak/>
                    <w:t>Relief printing</w:t>
                  </w:r>
                </w:p>
                <w:p w14:paraId="379D7A96"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*Explore</w:t>
                  </w:r>
                  <w:r w:rsidRPr="00420229">
                    <w:rPr>
                      <w:rFonts w:asciiTheme="minorHAnsi" w:hAnsiTheme="minorHAnsi" w:cstheme="minorHAnsi"/>
                      <w:b/>
                      <w:sz w:val="14"/>
                      <w:szCs w:val="14"/>
                      <w:u w:val="single"/>
                    </w:rPr>
                    <w:t xml:space="preserve"> Pattern</w:t>
                  </w:r>
                  <w:r w:rsidRPr="00420229">
                    <w:rPr>
                      <w:rFonts w:asciiTheme="minorHAnsi" w:hAnsiTheme="minorHAnsi" w:cstheme="minorHAnsi"/>
                      <w:sz w:val="14"/>
                      <w:szCs w:val="14"/>
                    </w:rPr>
                    <w:t xml:space="preserve"> and</w:t>
                  </w:r>
                  <w:r w:rsidRPr="00420229">
                    <w:rPr>
                      <w:rFonts w:asciiTheme="minorHAnsi" w:hAnsiTheme="minorHAnsi" w:cstheme="minorHAnsi"/>
                      <w:b/>
                      <w:sz w:val="14"/>
                      <w:szCs w:val="14"/>
                      <w:u w:val="single"/>
                    </w:rPr>
                    <w:t xml:space="preserve"> shape</w:t>
                  </w:r>
                  <w:r w:rsidRPr="00420229">
                    <w:rPr>
                      <w:rFonts w:asciiTheme="minorHAnsi" w:hAnsiTheme="minorHAnsi" w:cstheme="minorHAnsi"/>
                      <w:sz w:val="14"/>
                      <w:szCs w:val="14"/>
                    </w:rPr>
                    <w:t xml:space="preserve"> printing with found objects; cut vegetable </w:t>
                  </w:r>
                  <w:proofErr w:type="gramStart"/>
                  <w:r w:rsidRPr="00420229">
                    <w:rPr>
                      <w:rFonts w:asciiTheme="minorHAnsi" w:hAnsiTheme="minorHAnsi" w:cstheme="minorHAnsi"/>
                      <w:sz w:val="14"/>
                      <w:szCs w:val="14"/>
                    </w:rPr>
                    <w:t>surfaces;</w:t>
                  </w:r>
                  <w:proofErr w:type="gramEnd"/>
                </w:p>
                <w:p w14:paraId="2F749B3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*Make printing block by gluing shapes cut from press print onto card; roll over with coloured ink and print onto white paper/coloured paper – children work in pairs – one holding, other rolling etc experiment with repeated prints and link to maths…explore overprinting in at least 2 colours…</w:t>
                  </w:r>
                </w:p>
              </w:tc>
              <w:tc>
                <w:tcPr>
                  <w:tcW w:w="2692" w:type="dxa"/>
                  <w:gridSpan w:val="2"/>
                  <w:tcBorders>
                    <w:bottom w:val="single" w:sz="6" w:space="0" w:color="000080"/>
                  </w:tcBorders>
                </w:tcPr>
                <w:p w14:paraId="27746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lastRenderedPageBreak/>
                    <w:t xml:space="preserve">Choosing, </w:t>
                  </w:r>
                  <w:proofErr w:type="gramStart"/>
                  <w:r w:rsidRPr="00420229">
                    <w:rPr>
                      <w:rFonts w:asciiTheme="minorHAnsi" w:eastAsia="Calibri" w:hAnsiTheme="minorHAnsi" w:cstheme="minorHAnsi"/>
                      <w:b/>
                      <w:sz w:val="14"/>
                      <w:szCs w:val="14"/>
                      <w:u w:val="single"/>
                    </w:rPr>
                    <w:t>mixing</w:t>
                  </w:r>
                  <w:proofErr w:type="gramEnd"/>
                  <w:r w:rsidRPr="00420229">
                    <w:rPr>
                      <w:rFonts w:asciiTheme="minorHAnsi" w:eastAsia="Calibri" w:hAnsiTheme="minorHAnsi" w:cstheme="minorHAnsi"/>
                      <w:b/>
                      <w:sz w:val="14"/>
                      <w:szCs w:val="14"/>
                      <w:u w:val="single"/>
                    </w:rPr>
                    <w:t xml:space="preserve"> and using colour</w:t>
                  </w:r>
                </w:p>
                <w:p w14:paraId="38EDAEC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*Refine colour language, </w:t>
                  </w:r>
                  <w:proofErr w:type="spellStart"/>
                  <w:proofErr w:type="gramStart"/>
                  <w:r w:rsidRPr="00420229">
                    <w:rPr>
                      <w:rFonts w:asciiTheme="minorHAnsi" w:eastAsia="Calibri" w:hAnsiTheme="minorHAnsi" w:cstheme="minorHAnsi"/>
                      <w:sz w:val="14"/>
                      <w:szCs w:val="14"/>
                    </w:rPr>
                    <w:t>eg</w:t>
                  </w:r>
                  <w:proofErr w:type="spellEnd"/>
                  <w:proofErr w:type="gramEnd"/>
                  <w:r w:rsidRPr="00420229">
                    <w:rPr>
                      <w:rFonts w:asciiTheme="minorHAnsi" w:eastAsia="Calibri" w:hAnsiTheme="minorHAnsi" w:cstheme="minorHAnsi"/>
                      <w:sz w:val="14"/>
                      <w:szCs w:val="14"/>
                    </w:rPr>
                    <w:t xml:space="preserve"> ‘intense – saturated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 xml:space="preserve">’ ‘contrasting – harmonious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11578541" w14:textId="77777777" w:rsidR="00073B3B" w:rsidRPr="00420229" w:rsidRDefault="00073B3B" w:rsidP="00073B3B">
                  <w:pPr>
                    <w:rPr>
                      <w:rFonts w:asciiTheme="minorHAnsi" w:eastAsia="Calibri" w:hAnsiTheme="minorHAnsi" w:cstheme="minorHAnsi"/>
                      <w:sz w:val="14"/>
                      <w:szCs w:val="14"/>
                      <w:u w:val="single"/>
                    </w:rPr>
                  </w:pPr>
                  <w:r w:rsidRPr="00420229">
                    <w:rPr>
                      <w:rFonts w:asciiTheme="minorHAnsi" w:eastAsia="Calibri" w:hAnsiTheme="minorHAnsi" w:cstheme="minorHAnsi"/>
                      <w:sz w:val="14"/>
                      <w:szCs w:val="14"/>
                    </w:rPr>
                    <w:t xml:space="preserve">*Mix warm to cold sequences of one </w:t>
                  </w:r>
                  <w:r w:rsidRPr="00420229">
                    <w:rPr>
                      <w:rFonts w:asciiTheme="minorHAnsi" w:eastAsia="Calibri" w:hAnsiTheme="minorHAnsi" w:cstheme="minorHAnsi"/>
                      <w:sz w:val="14"/>
                      <w:szCs w:val="14"/>
                      <w:u w:val="single"/>
                    </w:rPr>
                    <w:t>colour.</w:t>
                  </w:r>
                </w:p>
                <w:p w14:paraId="659FCA7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colour mixing with dots of </w:t>
                  </w:r>
                  <w:r w:rsidRPr="00420229">
                    <w:rPr>
                      <w:rFonts w:asciiTheme="minorHAnsi" w:eastAsia="Calibri" w:hAnsiTheme="minorHAnsi" w:cstheme="minorHAnsi"/>
                      <w:sz w:val="14"/>
                      <w:szCs w:val="14"/>
                      <w:u w:val="single"/>
                    </w:rPr>
                    <w:t>colour</w:t>
                  </w:r>
                  <w:r w:rsidRPr="00420229">
                    <w:rPr>
                      <w:rFonts w:asciiTheme="minorHAnsi" w:eastAsia="Calibri" w:hAnsiTheme="minorHAnsi" w:cstheme="minorHAnsi"/>
                      <w:sz w:val="14"/>
                      <w:szCs w:val="14"/>
                    </w:rPr>
                    <w:t>.</w:t>
                  </w:r>
                </w:p>
                <w:p w14:paraId="3E27AF8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knowledge of</w:t>
                  </w:r>
                  <w:r w:rsidRPr="00420229">
                    <w:rPr>
                      <w:rFonts w:asciiTheme="minorHAnsi" w:eastAsia="Calibri" w:hAnsiTheme="minorHAnsi" w:cstheme="minorHAnsi"/>
                      <w:sz w:val="14"/>
                      <w:szCs w:val="14"/>
                      <w:u w:val="single"/>
                    </w:rPr>
                    <w:t xml:space="preserve"> tone</w:t>
                  </w:r>
                  <w:r w:rsidRPr="00420229">
                    <w:rPr>
                      <w:rFonts w:asciiTheme="minorHAnsi" w:eastAsia="Calibri" w:hAnsiTheme="minorHAnsi" w:cstheme="minorHAnsi"/>
                      <w:sz w:val="14"/>
                      <w:szCs w:val="14"/>
                    </w:rPr>
                    <w:t xml:space="preserve"> to show shadows giving illusion of </w:t>
                  </w:r>
                  <w:r w:rsidRPr="00420229">
                    <w:rPr>
                      <w:rFonts w:asciiTheme="minorHAnsi" w:eastAsia="Calibri" w:hAnsiTheme="minorHAnsi" w:cstheme="minorHAnsi"/>
                      <w:sz w:val="14"/>
                      <w:szCs w:val="14"/>
                      <w:u w:val="single"/>
                    </w:rPr>
                    <w:t>form</w:t>
                  </w:r>
                  <w:r w:rsidRPr="00420229">
                    <w:rPr>
                      <w:rFonts w:asciiTheme="minorHAnsi" w:eastAsia="Calibri" w:hAnsiTheme="minorHAnsi" w:cstheme="minorHAnsi"/>
                      <w:sz w:val="14"/>
                      <w:szCs w:val="14"/>
                    </w:rPr>
                    <w:t>.</w:t>
                  </w:r>
                </w:p>
                <w:p w14:paraId="13863FB1"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Mark Making</w:t>
                  </w:r>
                </w:p>
                <w:p w14:paraId="204614C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*Build up layers of paint, </w:t>
                  </w:r>
                  <w:proofErr w:type="gramStart"/>
                  <w:r w:rsidRPr="00420229">
                    <w:rPr>
                      <w:rFonts w:asciiTheme="minorHAnsi" w:eastAsia="Calibri" w:hAnsiTheme="minorHAnsi" w:cstheme="minorHAnsi"/>
                      <w:sz w:val="14"/>
                      <w:szCs w:val="14"/>
                      <w:u w:val="single"/>
                    </w:rPr>
                    <w:t>textures</w:t>
                  </w:r>
                  <w:proofErr w:type="gramEnd"/>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sz w:val="14"/>
                      <w:szCs w:val="14"/>
                    </w:rPr>
                    <w:t>and</w:t>
                  </w:r>
                  <w:r w:rsidRPr="00420229">
                    <w:rPr>
                      <w:rFonts w:asciiTheme="minorHAnsi" w:eastAsia="Calibri" w:hAnsiTheme="minorHAnsi" w:cstheme="minorHAnsi"/>
                      <w:sz w:val="14"/>
                      <w:szCs w:val="14"/>
                      <w:u w:val="single"/>
                    </w:rPr>
                    <w:t xml:space="preserve"> colours,</w:t>
                  </w:r>
                  <w:r w:rsidRPr="00420229">
                    <w:rPr>
                      <w:rFonts w:asciiTheme="minorHAnsi" w:eastAsia="Calibri" w:hAnsiTheme="minorHAnsi" w:cstheme="minorHAnsi"/>
                      <w:sz w:val="14"/>
                      <w:szCs w:val="14"/>
                    </w:rPr>
                    <w:t xml:space="preserve"> working on a painting on several occasions.</w:t>
                  </w:r>
                </w:p>
                <w:p w14:paraId="3B973DC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*Drawing on experience to select and use tools in appropriate ways to achieve intentions.</w:t>
                  </w:r>
                </w:p>
                <w:p w14:paraId="342ACDD2" w14:textId="77777777" w:rsidR="00073B3B" w:rsidRPr="00420229" w:rsidRDefault="00073B3B" w:rsidP="00073B3B">
                  <w:pPr>
                    <w:rPr>
                      <w:rFonts w:asciiTheme="minorHAnsi" w:eastAsia="Calibri" w:hAnsiTheme="minorHAnsi" w:cstheme="minorHAnsi"/>
                      <w:b/>
                      <w:sz w:val="14"/>
                      <w:szCs w:val="14"/>
                    </w:rPr>
                  </w:pPr>
                  <w:r w:rsidRPr="00420229">
                    <w:rPr>
                      <w:rFonts w:asciiTheme="minorHAnsi" w:eastAsia="Calibri" w:hAnsiTheme="minorHAnsi" w:cstheme="minorHAnsi"/>
                      <w:sz w:val="14"/>
                      <w:szCs w:val="14"/>
                    </w:rPr>
                    <w:t>*Use accidental learning in creative ways.</w:t>
                  </w:r>
                </w:p>
                <w:p w14:paraId="6926BDCA"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Mixing Paint</w:t>
                  </w:r>
                </w:p>
                <w:p w14:paraId="0E4BD9A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*Develop awareness of how the quality and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of paint effects the ‘mood’ of the picture; delicate, thin colours or rough, lumpy colours.</w:t>
                  </w:r>
                </w:p>
                <w:p w14:paraId="0EEAC640" w14:textId="77777777" w:rsidR="00073B3B" w:rsidRPr="00420229" w:rsidRDefault="00073B3B" w:rsidP="00073B3B">
                  <w:pPr>
                    <w:rPr>
                      <w:rFonts w:asciiTheme="minorHAnsi" w:hAnsiTheme="minorHAnsi" w:cstheme="minorHAnsi"/>
                      <w:b/>
                      <w:sz w:val="14"/>
                      <w:szCs w:val="14"/>
                    </w:rPr>
                  </w:pPr>
                  <w:r w:rsidRPr="00420229">
                    <w:rPr>
                      <w:rFonts w:asciiTheme="minorHAnsi" w:eastAsia="Calibri" w:hAnsiTheme="minorHAnsi" w:cstheme="minorHAnsi"/>
                      <w:sz w:val="14"/>
                      <w:szCs w:val="14"/>
                    </w:rPr>
                    <w:t xml:space="preserve">*Mixing and using thin, medium, </w:t>
                  </w:r>
                  <w:proofErr w:type="gramStart"/>
                  <w:r w:rsidRPr="00420229">
                    <w:rPr>
                      <w:rFonts w:asciiTheme="minorHAnsi" w:eastAsia="Calibri" w:hAnsiTheme="minorHAnsi" w:cstheme="minorHAnsi"/>
                      <w:sz w:val="14"/>
                      <w:szCs w:val="14"/>
                    </w:rPr>
                    <w:t>thick</w:t>
                  </w:r>
                  <w:proofErr w:type="gramEnd"/>
                  <w:r w:rsidRPr="00420229">
                    <w:rPr>
                      <w:rFonts w:asciiTheme="minorHAnsi" w:eastAsia="Calibri" w:hAnsiTheme="minorHAnsi" w:cstheme="minorHAnsi"/>
                      <w:sz w:val="14"/>
                      <w:szCs w:val="14"/>
                    </w:rPr>
                    <w:t xml:space="preserve"> or textured paint appropriate to intentions.</w:t>
                  </w:r>
                </w:p>
              </w:tc>
            </w:tr>
            <w:tr w:rsidR="00073B3B" w:rsidRPr="00420229" w14:paraId="77B59429" w14:textId="77777777" w:rsidTr="00C83B95">
              <w:trPr>
                <w:trHeight w:val="553"/>
              </w:trPr>
              <w:tc>
                <w:tcPr>
                  <w:tcW w:w="1702" w:type="dxa"/>
                  <w:shd w:val="clear" w:color="auto" w:fill="auto"/>
                </w:tcPr>
                <w:p w14:paraId="0584ABF6" w14:textId="77777777" w:rsidR="00073B3B" w:rsidRPr="00420229" w:rsidRDefault="00073B3B" w:rsidP="00073B3B">
                  <w:pPr>
                    <w:rPr>
                      <w:rFonts w:asciiTheme="minorHAnsi" w:hAnsiTheme="minorHAnsi" w:cstheme="minorHAnsi"/>
                      <w:b/>
                      <w:bCs/>
                    </w:rPr>
                  </w:pPr>
                  <w:r w:rsidRPr="00420229">
                    <w:rPr>
                      <w:rFonts w:asciiTheme="minorHAnsi" w:hAnsiTheme="minorHAnsi" w:cstheme="minorHAnsi"/>
                      <w:b/>
                      <w:bCs/>
                    </w:rPr>
                    <w:t>SCULPTURE</w:t>
                  </w:r>
                </w:p>
                <w:p w14:paraId="4DC5B935" w14:textId="77777777" w:rsidR="00073B3B" w:rsidRPr="00420229" w:rsidRDefault="00073B3B" w:rsidP="00073B3B">
                  <w:pPr>
                    <w:pStyle w:val="BodyText"/>
                    <w:rPr>
                      <w:rFonts w:asciiTheme="minorHAnsi" w:hAnsiTheme="minorHAnsi" w:cstheme="minorHAnsi"/>
                      <w:b/>
                      <w:bCs/>
                      <w:sz w:val="24"/>
                    </w:rPr>
                  </w:pPr>
                  <w:r w:rsidRPr="00420229">
                    <w:rPr>
                      <w:rFonts w:asciiTheme="minorHAnsi" w:hAnsiTheme="minorHAnsi" w:cstheme="minorHAnsi"/>
                      <w:b/>
                      <w:bCs/>
                    </w:rPr>
                    <w:t>SKILLS</w:t>
                  </w:r>
                </w:p>
              </w:tc>
              <w:tc>
                <w:tcPr>
                  <w:tcW w:w="14317" w:type="dxa"/>
                  <w:gridSpan w:val="7"/>
                  <w:shd w:val="clear" w:color="auto" w:fill="B6DDE8"/>
                </w:tcPr>
                <w:p w14:paraId="355F12FA" w14:textId="77777777" w:rsidR="00073B3B" w:rsidRPr="00420229" w:rsidRDefault="00073B3B" w:rsidP="00073B3B">
                  <w:pPr>
                    <w:pStyle w:val="BodyText"/>
                    <w:rPr>
                      <w:rFonts w:asciiTheme="minorHAnsi" w:hAnsiTheme="minorHAnsi" w:cstheme="minorHAnsi"/>
                      <w:b/>
                      <w:sz w:val="14"/>
                      <w:szCs w:val="14"/>
                    </w:rPr>
                  </w:pPr>
                  <w:r w:rsidRPr="00420229">
                    <w:rPr>
                      <w:rFonts w:asciiTheme="minorHAnsi" w:hAnsiTheme="minorHAnsi" w:cstheme="minorHAnsi"/>
                      <w:b/>
                      <w:sz w:val="14"/>
                      <w:szCs w:val="14"/>
                    </w:rPr>
                    <w:t>Drawing before making prepares children in order to plan their 3D outcome.</w:t>
                  </w:r>
                </w:p>
                <w:p w14:paraId="1B67C9CE" w14:textId="77777777" w:rsidR="00073B3B" w:rsidRPr="00420229" w:rsidRDefault="00073B3B" w:rsidP="00073B3B">
                  <w:pPr>
                    <w:rPr>
                      <w:rFonts w:asciiTheme="minorHAnsi" w:eastAsia="Calibri" w:hAnsiTheme="minorHAnsi" w:cstheme="minorHAnsi"/>
                      <w:b/>
                      <w:sz w:val="14"/>
                      <w:szCs w:val="14"/>
                      <w:u w:val="single"/>
                    </w:rPr>
                  </w:pPr>
                </w:p>
              </w:tc>
            </w:tr>
            <w:tr w:rsidR="00073B3B" w:rsidRPr="00420229" w14:paraId="6E1CEEE9" w14:textId="77777777" w:rsidTr="00C83B95">
              <w:trPr>
                <w:trHeight w:val="1629"/>
              </w:trPr>
              <w:tc>
                <w:tcPr>
                  <w:tcW w:w="1702" w:type="dxa"/>
                  <w:shd w:val="clear" w:color="auto" w:fill="auto"/>
                </w:tcPr>
                <w:p w14:paraId="0C01EF2B" w14:textId="77777777" w:rsidR="00073B3B" w:rsidRPr="00420229" w:rsidRDefault="00073B3B" w:rsidP="00073B3B">
                  <w:pPr>
                    <w:rPr>
                      <w:rFonts w:asciiTheme="minorHAnsi" w:hAnsiTheme="minorHAnsi" w:cstheme="minorHAnsi"/>
                      <w:b/>
                      <w:bCs/>
                    </w:rPr>
                  </w:pPr>
                </w:p>
              </w:tc>
              <w:tc>
                <w:tcPr>
                  <w:tcW w:w="1984" w:type="dxa"/>
                  <w:shd w:val="clear" w:color="auto" w:fill="auto"/>
                </w:tcPr>
                <w:p w14:paraId="41410B47"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Construction</w:t>
                  </w:r>
                </w:p>
                <w:p w14:paraId="775A87A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Building models with boxes and containers, choosing their</w:t>
                  </w:r>
                  <w:r w:rsidRPr="00420229">
                    <w:rPr>
                      <w:rFonts w:asciiTheme="minorHAnsi" w:eastAsia="Calibri" w:hAnsiTheme="minorHAnsi" w:cstheme="minorHAnsi"/>
                      <w:sz w:val="14"/>
                      <w:szCs w:val="14"/>
                      <w:u w:val="single"/>
                    </w:rPr>
                    <w:t xml:space="preserve"> </w:t>
                  </w:r>
                  <w:r w:rsidRPr="00420229">
                    <w:rPr>
                      <w:rFonts w:asciiTheme="minorHAnsi" w:eastAsia="Calibri" w:hAnsiTheme="minorHAnsi" w:cstheme="minorHAnsi"/>
                      <w:b/>
                      <w:sz w:val="14"/>
                      <w:szCs w:val="14"/>
                      <w:u w:val="single"/>
                    </w:rPr>
                    <w:t>shape</w:t>
                  </w:r>
                  <w:r w:rsidRPr="00420229">
                    <w:rPr>
                      <w:rFonts w:asciiTheme="minorHAnsi" w:eastAsia="Calibri" w:hAnsiTheme="minorHAnsi" w:cstheme="minorHAnsi"/>
                      <w:sz w:val="14"/>
                      <w:szCs w:val="14"/>
                    </w:rPr>
                    <w:t xml:space="preserve"> and </w:t>
                  </w:r>
                  <w:r w:rsidRPr="00420229">
                    <w:rPr>
                      <w:rFonts w:asciiTheme="minorHAnsi" w:eastAsia="Calibri" w:hAnsiTheme="minorHAnsi" w:cstheme="minorHAnsi"/>
                      <w:b/>
                      <w:sz w:val="14"/>
                      <w:szCs w:val="14"/>
                      <w:u w:val="single"/>
                    </w:rPr>
                    <w:t>form</w:t>
                  </w:r>
                  <w:r w:rsidRPr="00420229">
                    <w:rPr>
                      <w:rFonts w:asciiTheme="minorHAnsi" w:eastAsia="Calibri" w:hAnsiTheme="minorHAnsi" w:cstheme="minorHAnsi"/>
                      <w:sz w:val="14"/>
                      <w:szCs w:val="14"/>
                    </w:rPr>
                    <w:t xml:space="preserve"> to suit purpose. Cover constructions with pasted strips of newspaper and or paint to apply colour and small features with collage.</w:t>
                  </w:r>
                </w:p>
                <w:p w14:paraId="6712B183" w14:textId="77777777" w:rsidR="00073B3B" w:rsidRPr="00420229" w:rsidRDefault="00073B3B" w:rsidP="00073B3B">
                  <w:pPr>
                    <w:rPr>
                      <w:rFonts w:asciiTheme="minorHAnsi" w:hAnsiTheme="minorHAnsi" w:cstheme="minorHAnsi"/>
                      <w:b/>
                      <w:sz w:val="14"/>
                      <w:szCs w:val="14"/>
                    </w:rPr>
                  </w:pPr>
                </w:p>
                <w:p w14:paraId="5330D012" w14:textId="77777777" w:rsidR="00073B3B" w:rsidRPr="00420229" w:rsidRDefault="00073B3B" w:rsidP="00073B3B">
                  <w:pPr>
                    <w:rPr>
                      <w:rFonts w:asciiTheme="minorHAnsi" w:hAnsiTheme="minorHAnsi" w:cstheme="minorHAnsi"/>
                      <w:b/>
                      <w:sz w:val="14"/>
                      <w:szCs w:val="14"/>
                    </w:rPr>
                  </w:pPr>
                </w:p>
                <w:p w14:paraId="12AB2872" w14:textId="77777777" w:rsidR="00073B3B" w:rsidRPr="00420229" w:rsidRDefault="00073B3B" w:rsidP="00073B3B">
                  <w:pPr>
                    <w:rPr>
                      <w:rFonts w:asciiTheme="minorHAnsi" w:hAnsiTheme="minorHAnsi" w:cstheme="minorHAnsi"/>
                      <w:b/>
                      <w:sz w:val="14"/>
                      <w:szCs w:val="14"/>
                    </w:rPr>
                  </w:pPr>
                </w:p>
              </w:tc>
              <w:tc>
                <w:tcPr>
                  <w:tcW w:w="2127" w:type="dxa"/>
                  <w:shd w:val="clear" w:color="auto" w:fill="auto"/>
                </w:tcPr>
                <w:p w14:paraId="4B3B5217" w14:textId="77777777" w:rsidR="00073B3B" w:rsidRPr="00420229" w:rsidRDefault="00073B3B" w:rsidP="00073B3B">
                  <w:pPr>
                    <w:rPr>
                      <w:rFonts w:asciiTheme="minorHAnsi" w:hAnsiTheme="minorHAnsi" w:cstheme="minorHAnsi"/>
                      <w:b/>
                      <w:sz w:val="14"/>
                      <w:szCs w:val="14"/>
                    </w:rPr>
                  </w:pPr>
                  <w:r w:rsidRPr="00420229">
                    <w:rPr>
                      <w:rFonts w:asciiTheme="minorHAnsi" w:hAnsiTheme="minorHAnsi" w:cstheme="minorHAnsi"/>
                      <w:b/>
                      <w:sz w:val="14"/>
                      <w:szCs w:val="14"/>
                    </w:rPr>
                    <w:t>Modelling Clay</w:t>
                  </w:r>
                </w:p>
                <w:p w14:paraId="3DC90A6E"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*Explore surface </w:t>
                  </w:r>
                  <w:r w:rsidRPr="00420229">
                    <w:rPr>
                      <w:rFonts w:asciiTheme="minorHAnsi" w:hAnsiTheme="minorHAnsi" w:cstheme="minorHAnsi"/>
                      <w:sz w:val="14"/>
                      <w:szCs w:val="14"/>
                      <w:u w:val="single"/>
                    </w:rPr>
                    <w:t>texture</w:t>
                  </w:r>
                  <w:r w:rsidRPr="00420229">
                    <w:rPr>
                      <w:rFonts w:asciiTheme="minorHAnsi" w:hAnsiTheme="minorHAnsi" w:cstheme="minorHAnsi"/>
                      <w:sz w:val="14"/>
                      <w:szCs w:val="14"/>
                    </w:rPr>
                    <w:t xml:space="preserve"> on plasticine using fond objects and tools.</w:t>
                  </w:r>
                </w:p>
                <w:p w14:paraId="64A20223" w14:textId="77777777" w:rsidR="00073B3B" w:rsidRPr="00420229" w:rsidRDefault="00073B3B" w:rsidP="00073B3B">
                  <w:pPr>
                    <w:rPr>
                      <w:rFonts w:asciiTheme="minorHAnsi" w:hAnsiTheme="minorHAnsi" w:cstheme="minorHAnsi"/>
                      <w:sz w:val="14"/>
                      <w:szCs w:val="14"/>
                    </w:rPr>
                  </w:pPr>
                  <w:r w:rsidRPr="00420229">
                    <w:rPr>
                      <w:rFonts w:asciiTheme="minorHAnsi" w:hAnsiTheme="minorHAnsi" w:cstheme="minorHAnsi"/>
                      <w:sz w:val="14"/>
                      <w:szCs w:val="14"/>
                    </w:rPr>
                    <w:t xml:space="preserve">*Roll out clay to make slabs/tiles and decorate with </w:t>
                  </w:r>
                  <w:r w:rsidRPr="00420229">
                    <w:rPr>
                      <w:rFonts w:asciiTheme="minorHAnsi" w:hAnsiTheme="minorHAnsi" w:cstheme="minorHAnsi"/>
                      <w:b/>
                      <w:sz w:val="14"/>
                      <w:szCs w:val="14"/>
                      <w:u w:val="single"/>
                    </w:rPr>
                    <w:t>pattern</w:t>
                  </w:r>
                  <w:r w:rsidRPr="00420229">
                    <w:rPr>
                      <w:rFonts w:asciiTheme="minorHAnsi" w:hAnsiTheme="minorHAnsi" w:cstheme="minorHAnsi"/>
                      <w:sz w:val="14"/>
                      <w:szCs w:val="14"/>
                    </w:rPr>
                    <w:t xml:space="preserve"> &amp; </w:t>
                  </w:r>
                  <w:r w:rsidRPr="00420229">
                    <w:rPr>
                      <w:rFonts w:asciiTheme="minorHAnsi" w:hAnsiTheme="minorHAnsi" w:cstheme="minorHAnsi"/>
                      <w:b/>
                      <w:sz w:val="14"/>
                      <w:szCs w:val="14"/>
                      <w:u w:val="single"/>
                    </w:rPr>
                    <w:t>texture</w:t>
                  </w:r>
                  <w:r w:rsidRPr="00420229">
                    <w:rPr>
                      <w:rFonts w:asciiTheme="minorHAnsi" w:hAnsiTheme="minorHAnsi" w:cstheme="minorHAnsi"/>
                      <w:sz w:val="14"/>
                      <w:szCs w:val="14"/>
                    </w:rPr>
                    <w:t xml:space="preserve"> by pressing objects in or adding raised up (relief) using slip to stick to roughed-up surface.</w:t>
                  </w:r>
                </w:p>
                <w:p w14:paraId="3638F34C" w14:textId="77777777" w:rsidR="00073B3B" w:rsidRPr="00420229" w:rsidRDefault="00073B3B" w:rsidP="00073B3B">
                  <w:pPr>
                    <w:rPr>
                      <w:rFonts w:asciiTheme="minorHAnsi" w:eastAsia="Calibri" w:hAnsiTheme="minorHAnsi" w:cstheme="minorHAnsi"/>
                      <w:b/>
                      <w:sz w:val="14"/>
                      <w:szCs w:val="14"/>
                      <w:u w:val="single"/>
                    </w:rPr>
                  </w:pPr>
                </w:p>
                <w:p w14:paraId="41DA8ABE" w14:textId="77777777" w:rsidR="00073B3B" w:rsidRPr="00420229" w:rsidRDefault="00073B3B" w:rsidP="00073B3B">
                  <w:pPr>
                    <w:pStyle w:val="BodyText"/>
                    <w:rPr>
                      <w:rFonts w:asciiTheme="minorHAnsi" w:hAnsiTheme="minorHAnsi" w:cstheme="minorHAnsi"/>
                      <w:b/>
                      <w:sz w:val="14"/>
                      <w:szCs w:val="14"/>
                    </w:rPr>
                  </w:pPr>
                </w:p>
              </w:tc>
              <w:tc>
                <w:tcPr>
                  <w:tcW w:w="2411" w:type="dxa"/>
                </w:tcPr>
                <w:p w14:paraId="78097695"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1E1730F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surface </w:t>
                  </w:r>
                  <w:r w:rsidRPr="00420229">
                    <w:rPr>
                      <w:rFonts w:asciiTheme="minorHAnsi" w:eastAsia="Calibri" w:hAnsiTheme="minorHAnsi" w:cstheme="minorHAnsi"/>
                      <w:sz w:val="14"/>
                      <w:szCs w:val="14"/>
                      <w:u w:val="single"/>
                    </w:rPr>
                    <w:t>texture</w:t>
                  </w:r>
                  <w:r w:rsidRPr="00420229">
                    <w:rPr>
                      <w:rFonts w:asciiTheme="minorHAnsi" w:eastAsia="Calibri" w:hAnsiTheme="minorHAnsi" w:cstheme="minorHAnsi"/>
                      <w:sz w:val="14"/>
                      <w:szCs w:val="14"/>
                    </w:rPr>
                    <w:t xml:space="preserve"> on plasticine using found objects and tools.</w:t>
                  </w:r>
                </w:p>
                <w:p w14:paraId="7ABEFAF3"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0BAE407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36EB6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7FA1C4A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7C021CBF"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815C2BF" w14:textId="77777777" w:rsidR="00073B3B" w:rsidRPr="00420229" w:rsidRDefault="00073B3B" w:rsidP="00073B3B">
                  <w:pPr>
                    <w:rPr>
                      <w:rFonts w:asciiTheme="minorHAnsi" w:eastAsia="Calibri" w:hAnsiTheme="minorHAnsi" w:cstheme="minorHAnsi"/>
                      <w:sz w:val="14"/>
                      <w:szCs w:val="14"/>
                    </w:rPr>
                  </w:pPr>
                </w:p>
                <w:p w14:paraId="75DD00DC" w14:textId="77777777" w:rsidR="00073B3B" w:rsidRPr="00420229" w:rsidRDefault="00073B3B" w:rsidP="00073B3B">
                  <w:pPr>
                    <w:rPr>
                      <w:rFonts w:asciiTheme="minorHAnsi" w:hAnsiTheme="minorHAnsi" w:cstheme="minorHAnsi"/>
                      <w:sz w:val="14"/>
                      <w:szCs w:val="14"/>
                    </w:rPr>
                  </w:pPr>
                </w:p>
              </w:tc>
              <w:tc>
                <w:tcPr>
                  <w:tcW w:w="2551" w:type="dxa"/>
                </w:tcPr>
                <w:p w14:paraId="3A76F248"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0397F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*Roll out clay to make slabs/tiles and decorate with </w:t>
                  </w:r>
                  <w:r w:rsidRPr="00420229">
                    <w:rPr>
                      <w:rFonts w:asciiTheme="minorHAnsi" w:eastAsia="Calibri" w:hAnsiTheme="minorHAnsi" w:cstheme="minorHAnsi"/>
                      <w:b/>
                      <w:sz w:val="14"/>
                      <w:szCs w:val="14"/>
                      <w:u w:val="single"/>
                    </w:rPr>
                    <w:t>pattern</w:t>
                  </w:r>
                  <w:r w:rsidRPr="00420229">
                    <w:rPr>
                      <w:rFonts w:asciiTheme="minorHAnsi" w:eastAsia="Calibri" w:hAnsiTheme="minorHAnsi" w:cstheme="minorHAnsi"/>
                      <w:sz w:val="14"/>
                      <w:szCs w:val="14"/>
                    </w:rPr>
                    <w:t xml:space="preserve"> &amp; </w:t>
                  </w:r>
                  <w:r w:rsidRPr="00420229">
                    <w:rPr>
                      <w:rFonts w:asciiTheme="minorHAnsi" w:eastAsia="Calibri" w:hAnsiTheme="minorHAnsi" w:cstheme="minorHAnsi"/>
                      <w:b/>
                      <w:sz w:val="14"/>
                      <w:szCs w:val="14"/>
                      <w:u w:val="single"/>
                    </w:rPr>
                    <w:t>texture</w:t>
                  </w:r>
                  <w:r w:rsidRPr="00420229">
                    <w:rPr>
                      <w:rFonts w:asciiTheme="minorHAnsi" w:eastAsia="Calibri" w:hAnsiTheme="minorHAnsi" w:cstheme="minorHAnsi"/>
                      <w:sz w:val="14"/>
                      <w:szCs w:val="14"/>
                    </w:rPr>
                    <w:t xml:space="preserve"> by pressing objects in or adding raised up (relief) using slip to stick to roughed-up surface.</w:t>
                  </w:r>
                </w:p>
                <w:p w14:paraId="38DB9A66"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*Learn how to make a thumb or pinch pot.</w:t>
                  </w:r>
                </w:p>
                <w:p w14:paraId="5BBF0E4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*Join two thumb pots together to make larger hollow forms.</w:t>
                  </w:r>
                </w:p>
                <w:p w14:paraId="4B9480A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modelling tools to help shape, fix, texture pots.</w:t>
                  </w:r>
                </w:p>
                <w:p w14:paraId="1B178678"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*Use bits and pieces of clay to add on surface detail and pattern.</w:t>
                  </w:r>
                </w:p>
                <w:p w14:paraId="708E653C"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Collage</w:t>
                  </w:r>
                </w:p>
                <w:p w14:paraId="21CE9F1E"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*collect and select from a wide variety of </w:t>
                  </w:r>
                  <w:r w:rsidRPr="00420229">
                    <w:rPr>
                      <w:rFonts w:asciiTheme="minorHAnsi" w:eastAsia="Calibri" w:hAnsiTheme="minorHAnsi" w:cstheme="minorHAnsi"/>
                      <w:b/>
                      <w:sz w:val="14"/>
                      <w:szCs w:val="14"/>
                      <w:u w:val="single"/>
                    </w:rPr>
                    <w:t xml:space="preserve">colours </w:t>
                  </w:r>
                  <w:proofErr w:type="gramStart"/>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 xml:space="preserve"> magazines</w:t>
                  </w:r>
                  <w:proofErr w:type="gramEnd"/>
                  <w:r w:rsidRPr="00420229">
                    <w:rPr>
                      <w:rFonts w:asciiTheme="minorHAnsi" w:eastAsia="Calibri" w:hAnsiTheme="minorHAnsi" w:cstheme="minorHAnsi"/>
                      <w:sz w:val="14"/>
                      <w:szCs w:val="14"/>
                    </w:rPr>
                    <w:t xml:space="preserve">; sort by colour and tone. </w:t>
                  </w:r>
                </w:p>
              </w:tc>
              <w:tc>
                <w:tcPr>
                  <w:tcW w:w="2552" w:type="dxa"/>
                </w:tcPr>
                <w:p w14:paraId="0EBB002B"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Textiles</w:t>
                  </w:r>
                </w:p>
                <w:p w14:paraId="370222ED"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*Explore sewing as way of </w:t>
                  </w:r>
                  <w:proofErr w:type="gramStart"/>
                  <w:r w:rsidRPr="00420229">
                    <w:rPr>
                      <w:rFonts w:asciiTheme="minorHAnsi" w:eastAsia="Calibri" w:hAnsiTheme="minorHAnsi" w:cstheme="minorHAnsi"/>
                      <w:sz w:val="14"/>
                      <w:szCs w:val="14"/>
                    </w:rPr>
                    <w:t>drawing coloured</w:t>
                  </w:r>
                  <w:proofErr w:type="gramEnd"/>
                  <w:r w:rsidRPr="00420229">
                    <w:rPr>
                      <w:rFonts w:asciiTheme="minorHAnsi" w:eastAsia="Calibri" w:hAnsiTheme="minorHAnsi" w:cstheme="minorHAnsi"/>
                      <w:sz w:val="14"/>
                      <w:szCs w:val="14"/>
                    </w:rPr>
                    <w:t xml:space="preserve"> lines and applique shapes.</w:t>
                  </w:r>
                </w:p>
                <w:p w14:paraId="6802A581"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*Weave pictures and patterns into garden netting or open weave net curtains using wool. Fabric strips etc.</w:t>
                  </w:r>
                </w:p>
                <w:p w14:paraId="489423AC"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collect</w:t>
                  </w:r>
                  <w:proofErr w:type="gramEnd"/>
                  <w:r w:rsidRPr="00420229">
                    <w:rPr>
                      <w:rFonts w:asciiTheme="minorHAnsi" w:eastAsia="Calibri" w:hAnsiTheme="minorHAnsi" w:cstheme="minorHAnsi"/>
                      <w:sz w:val="14"/>
                      <w:szCs w:val="14"/>
                    </w:rPr>
                    <w:t xml:space="preserve"> and select from a wide variety of </w:t>
                  </w:r>
                  <w:r w:rsidRPr="00420229">
                    <w:rPr>
                      <w:rFonts w:asciiTheme="minorHAnsi" w:eastAsia="Calibri" w:hAnsiTheme="minorHAnsi" w:cstheme="minorHAnsi"/>
                      <w:b/>
                      <w:sz w:val="14"/>
                      <w:szCs w:val="14"/>
                      <w:u w:val="single"/>
                    </w:rPr>
                    <w:t xml:space="preserve">colours </w:t>
                  </w:r>
                  <w:r w:rsidRPr="00420229">
                    <w:rPr>
                      <w:rFonts w:asciiTheme="minorHAnsi" w:eastAsia="Calibri" w:hAnsiTheme="minorHAnsi" w:cstheme="minorHAnsi"/>
                      <w:sz w:val="14"/>
                      <w:szCs w:val="14"/>
                    </w:rPr>
                    <w:t>from</w:t>
                  </w:r>
                  <w:r w:rsidRPr="00420229">
                    <w:rPr>
                      <w:rFonts w:asciiTheme="minorHAnsi" w:eastAsia="Calibri" w:hAnsiTheme="minorHAnsi" w:cstheme="minorHAnsi"/>
                      <w:b/>
                      <w:sz w:val="14"/>
                      <w:szCs w:val="14"/>
                      <w:u w:val="single"/>
                    </w:rPr>
                    <w:t xml:space="preserve"> </w:t>
                  </w:r>
                  <w:r w:rsidRPr="00420229">
                    <w:rPr>
                      <w:rFonts w:asciiTheme="minorHAnsi" w:eastAsia="Calibri" w:hAnsiTheme="minorHAnsi" w:cstheme="minorHAnsi"/>
                      <w:sz w:val="14"/>
                      <w:szCs w:val="14"/>
                    </w:rPr>
                    <w:t>magazines; sort by colour and tone.</w:t>
                  </w:r>
                </w:p>
                <w:p w14:paraId="76296735" w14:textId="77777777" w:rsidR="00073B3B" w:rsidRPr="00420229" w:rsidRDefault="00073B3B" w:rsidP="00073B3B">
                  <w:pPr>
                    <w:pStyle w:val="BodyText"/>
                    <w:rPr>
                      <w:rFonts w:asciiTheme="minorHAnsi" w:hAnsiTheme="minorHAnsi" w:cstheme="minorHAnsi"/>
                      <w:b/>
                      <w:sz w:val="14"/>
                      <w:szCs w:val="14"/>
                      <w:highlight w:val="cyan"/>
                    </w:rPr>
                  </w:pPr>
                  <w:r w:rsidRPr="00420229">
                    <w:rPr>
                      <w:rFonts w:asciiTheme="minorHAnsi" w:hAnsiTheme="minorHAnsi" w:cstheme="minorHAnsi"/>
                      <w:b/>
                      <w:sz w:val="14"/>
                      <w:szCs w:val="14"/>
                    </w:rPr>
                    <w:t>Construction with wire.</w:t>
                  </w:r>
                </w:p>
                <w:p w14:paraId="53967DA3" w14:textId="77777777" w:rsidR="0022651B" w:rsidRPr="0022651B" w:rsidRDefault="0022651B" w:rsidP="0022651B">
                  <w:pPr>
                    <w:rPr>
                      <w:rFonts w:cstheme="minorHAnsi"/>
                      <w:sz w:val="16"/>
                      <w:szCs w:val="16"/>
                    </w:rPr>
                  </w:pPr>
                </w:p>
                <w:p w14:paraId="2D694169" w14:textId="77777777" w:rsidR="00073B3B" w:rsidRPr="00420229" w:rsidRDefault="00073B3B" w:rsidP="00FD7861">
                  <w:pPr>
                    <w:rPr>
                      <w:rFonts w:asciiTheme="minorHAnsi" w:hAnsiTheme="minorHAnsi" w:cstheme="minorHAnsi"/>
                      <w:sz w:val="14"/>
                      <w:szCs w:val="14"/>
                    </w:rPr>
                  </w:pPr>
                </w:p>
              </w:tc>
              <w:tc>
                <w:tcPr>
                  <w:tcW w:w="2692" w:type="dxa"/>
                  <w:gridSpan w:val="2"/>
                </w:tcPr>
                <w:p w14:paraId="39FF1503" w14:textId="77777777" w:rsidR="00073B3B" w:rsidRPr="00420229" w:rsidRDefault="00073B3B" w:rsidP="00073B3B">
                  <w:pPr>
                    <w:rPr>
                      <w:rFonts w:asciiTheme="minorHAnsi" w:eastAsia="Calibri" w:hAnsiTheme="minorHAnsi" w:cstheme="minorHAnsi"/>
                      <w:b/>
                      <w:sz w:val="14"/>
                      <w:szCs w:val="14"/>
                      <w:u w:val="single"/>
                    </w:rPr>
                  </w:pPr>
                  <w:r w:rsidRPr="00420229">
                    <w:rPr>
                      <w:rFonts w:asciiTheme="minorHAnsi" w:eastAsia="Calibri" w:hAnsiTheme="minorHAnsi" w:cstheme="minorHAnsi"/>
                      <w:b/>
                      <w:sz w:val="14"/>
                      <w:szCs w:val="14"/>
                      <w:u w:val="single"/>
                    </w:rPr>
                    <w:t>Modelling Clay</w:t>
                  </w:r>
                </w:p>
                <w:p w14:paraId="09D5F2F4"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learn</w:t>
                  </w:r>
                  <w:proofErr w:type="gramEnd"/>
                  <w:r w:rsidRPr="00420229">
                    <w:rPr>
                      <w:rFonts w:asciiTheme="minorHAnsi" w:eastAsia="Calibri" w:hAnsiTheme="minorHAnsi" w:cstheme="minorHAnsi"/>
                      <w:sz w:val="14"/>
                      <w:szCs w:val="14"/>
                    </w:rPr>
                    <w:t xml:space="preserve"> to use coils to build larger. </w:t>
                  </w:r>
                  <w:r w:rsidRPr="00420229">
                    <w:rPr>
                      <w:rFonts w:asciiTheme="minorHAnsi" w:eastAsia="Calibri" w:hAnsiTheme="minorHAnsi" w:cstheme="minorHAnsi"/>
                      <w:b/>
                      <w:sz w:val="14"/>
                      <w:szCs w:val="14"/>
                      <w:u w:val="single"/>
                    </w:rPr>
                    <w:t>forms</w:t>
                  </w:r>
                </w:p>
                <w:p w14:paraId="6FD62C77"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 *Use modelling tools to help</w:t>
                  </w:r>
                  <w:r w:rsidRPr="00420229">
                    <w:rPr>
                      <w:rFonts w:asciiTheme="minorHAnsi" w:eastAsia="Calibri" w:hAnsiTheme="minorHAnsi" w:cstheme="minorHAnsi"/>
                      <w:b/>
                      <w:sz w:val="14"/>
                      <w:szCs w:val="14"/>
                      <w:u w:val="single"/>
                    </w:rPr>
                    <w:t xml:space="preserve"> shape</w:t>
                  </w:r>
                  <w:r w:rsidRPr="00420229">
                    <w:rPr>
                      <w:rFonts w:asciiTheme="minorHAnsi" w:eastAsia="Calibri" w:hAnsiTheme="minorHAnsi" w:cstheme="minorHAnsi"/>
                      <w:sz w:val="14"/>
                      <w:szCs w:val="14"/>
                    </w:rPr>
                    <w:t xml:space="preserve">, fix, </w:t>
                  </w:r>
                  <w:r w:rsidRPr="00420229">
                    <w:rPr>
                      <w:rFonts w:asciiTheme="minorHAnsi" w:eastAsia="Calibri" w:hAnsiTheme="minorHAnsi" w:cstheme="minorHAnsi"/>
                      <w:b/>
                      <w:sz w:val="14"/>
                      <w:szCs w:val="14"/>
                      <w:u w:val="single"/>
                    </w:rPr>
                    <w:t xml:space="preserve">texture </w:t>
                  </w:r>
                  <w:r w:rsidRPr="00420229">
                    <w:rPr>
                      <w:rFonts w:asciiTheme="minorHAnsi" w:eastAsia="Calibri" w:hAnsiTheme="minorHAnsi" w:cstheme="minorHAnsi"/>
                      <w:sz w:val="14"/>
                      <w:szCs w:val="14"/>
                    </w:rPr>
                    <w:t>pots.</w:t>
                  </w:r>
                </w:p>
                <w:p w14:paraId="0674C96B"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 xml:space="preserve">*Use bits and pieces of clay to add on surface detail and </w:t>
                  </w:r>
                  <w:r w:rsidRPr="00420229">
                    <w:rPr>
                      <w:rFonts w:asciiTheme="minorHAnsi" w:eastAsia="Calibri" w:hAnsiTheme="minorHAnsi" w:cstheme="minorHAnsi"/>
                      <w:b/>
                      <w:sz w:val="14"/>
                      <w:szCs w:val="14"/>
                      <w:u w:val="single"/>
                    </w:rPr>
                    <w:t>pattern.</w:t>
                  </w:r>
                </w:p>
                <w:p w14:paraId="495FCED5" w14:textId="77777777" w:rsidR="00073B3B" w:rsidRPr="00420229" w:rsidRDefault="00073B3B" w:rsidP="00073B3B">
                  <w:pPr>
                    <w:rPr>
                      <w:rFonts w:asciiTheme="minorHAnsi" w:eastAsia="Calibri" w:hAnsiTheme="minorHAnsi" w:cstheme="minorHAnsi"/>
                      <w:sz w:val="14"/>
                      <w:szCs w:val="14"/>
                    </w:rPr>
                  </w:pPr>
                  <w:r w:rsidRPr="00420229">
                    <w:rPr>
                      <w:rFonts w:asciiTheme="minorHAnsi" w:eastAsia="Calibri" w:hAnsiTheme="minorHAnsi" w:cstheme="minorHAnsi"/>
                      <w:sz w:val="14"/>
                      <w:szCs w:val="14"/>
                    </w:rPr>
                    <w:t>*</w:t>
                  </w:r>
                  <w:proofErr w:type="gramStart"/>
                  <w:r w:rsidRPr="00420229">
                    <w:rPr>
                      <w:rFonts w:asciiTheme="minorHAnsi" w:eastAsia="Calibri" w:hAnsiTheme="minorHAnsi" w:cstheme="minorHAnsi"/>
                      <w:sz w:val="14"/>
                      <w:szCs w:val="14"/>
                    </w:rPr>
                    <w:t>apply</w:t>
                  </w:r>
                  <w:proofErr w:type="gramEnd"/>
                  <w:r w:rsidRPr="00420229">
                    <w:rPr>
                      <w:rFonts w:asciiTheme="minorHAnsi" w:eastAsia="Calibri" w:hAnsiTheme="minorHAnsi" w:cstheme="minorHAnsi"/>
                      <w:sz w:val="14"/>
                      <w:szCs w:val="14"/>
                    </w:rPr>
                    <w:t xml:space="preserve"> brushed or dipped glaze to add </w:t>
                  </w:r>
                  <w:r w:rsidRPr="00420229">
                    <w:rPr>
                      <w:rFonts w:asciiTheme="minorHAnsi" w:eastAsia="Calibri" w:hAnsiTheme="minorHAnsi" w:cstheme="minorHAnsi"/>
                      <w:b/>
                      <w:sz w:val="14"/>
                      <w:szCs w:val="14"/>
                      <w:u w:val="single"/>
                    </w:rPr>
                    <w:t>colour.</w:t>
                  </w:r>
                </w:p>
                <w:p w14:paraId="7B8EADB9" w14:textId="77777777" w:rsidR="00073B3B" w:rsidRPr="00420229" w:rsidRDefault="00073B3B" w:rsidP="00073B3B">
                  <w:pPr>
                    <w:rPr>
                      <w:rFonts w:asciiTheme="minorHAnsi" w:hAnsiTheme="minorHAnsi" w:cstheme="minorHAnsi"/>
                      <w:sz w:val="14"/>
                      <w:szCs w:val="14"/>
                    </w:rPr>
                  </w:pPr>
                </w:p>
                <w:p w14:paraId="276808DB" w14:textId="77777777" w:rsidR="00596C25" w:rsidRPr="0022651B" w:rsidRDefault="00596C25" w:rsidP="00596C25">
                  <w:pPr>
                    <w:rPr>
                      <w:rFonts w:cstheme="minorHAnsi"/>
                      <w:sz w:val="16"/>
                      <w:szCs w:val="16"/>
                    </w:rPr>
                  </w:pPr>
                  <w:r w:rsidRPr="0022651B">
                    <w:rPr>
                      <w:rFonts w:cstheme="minorHAnsi"/>
                      <w:sz w:val="16"/>
                      <w:szCs w:val="16"/>
                    </w:rPr>
                    <w:t>Explore pinch, coil &amp; slab techniques to create 3D forms</w:t>
                  </w:r>
                </w:p>
                <w:p w14:paraId="5D28792C" w14:textId="77777777" w:rsidR="00596C25" w:rsidRPr="0022651B" w:rsidRDefault="00596C25" w:rsidP="00596C25">
                  <w:pPr>
                    <w:rPr>
                      <w:rFonts w:cstheme="minorHAnsi"/>
                      <w:sz w:val="16"/>
                      <w:szCs w:val="16"/>
                    </w:rPr>
                  </w:pPr>
                </w:p>
                <w:p w14:paraId="5A5887DF" w14:textId="77777777" w:rsidR="00E21C76" w:rsidRDefault="00596C25" w:rsidP="00596C25">
                  <w:pPr>
                    <w:rPr>
                      <w:rFonts w:cstheme="minorHAnsi"/>
                      <w:sz w:val="16"/>
                      <w:szCs w:val="16"/>
                    </w:rPr>
                  </w:pPr>
                  <w:r w:rsidRPr="0022651B">
                    <w:rPr>
                      <w:rFonts w:cstheme="minorHAnsi"/>
                      <w:sz w:val="16"/>
                      <w:szCs w:val="16"/>
                    </w:rPr>
                    <w:t>Use a</w:t>
                  </w:r>
                  <w:r w:rsidR="00E21C76">
                    <w:rPr>
                      <w:rFonts w:cstheme="minorHAnsi"/>
                      <w:sz w:val="16"/>
                      <w:szCs w:val="16"/>
                    </w:rPr>
                    <w:t>nd</w:t>
                  </w:r>
                  <w:r w:rsidRPr="0022651B">
                    <w:rPr>
                      <w:rFonts w:cstheme="minorHAnsi"/>
                      <w:sz w:val="16"/>
                      <w:szCs w:val="16"/>
                    </w:rPr>
                    <w:t xml:space="preserve"> experience a </w:t>
                  </w:r>
                </w:p>
                <w:p w14:paraId="39707221" w14:textId="57AE7201" w:rsidR="00E21C76" w:rsidRDefault="00596C25" w:rsidP="00596C25">
                  <w:pPr>
                    <w:rPr>
                      <w:rFonts w:cstheme="minorHAnsi"/>
                      <w:sz w:val="16"/>
                      <w:szCs w:val="16"/>
                    </w:rPr>
                  </w:pPr>
                  <w:proofErr w:type="gramStart"/>
                  <w:r w:rsidRPr="0022651B">
                    <w:rPr>
                      <w:rFonts w:cstheme="minorHAnsi"/>
                      <w:sz w:val="16"/>
                      <w:szCs w:val="16"/>
                    </w:rPr>
                    <w:t>wider  range</w:t>
                  </w:r>
                  <w:proofErr w:type="gramEnd"/>
                </w:p>
                <w:p w14:paraId="74BD6EFD" w14:textId="017D27E7" w:rsidR="00596C25" w:rsidRPr="0022651B" w:rsidRDefault="00596C25" w:rsidP="00596C25">
                  <w:pPr>
                    <w:rPr>
                      <w:rFonts w:cstheme="minorHAnsi"/>
                      <w:sz w:val="16"/>
                      <w:szCs w:val="16"/>
                    </w:rPr>
                  </w:pPr>
                  <w:r w:rsidRPr="0022651B">
                    <w:rPr>
                      <w:rFonts w:cstheme="minorHAnsi"/>
                      <w:sz w:val="16"/>
                      <w:szCs w:val="16"/>
                    </w:rPr>
                    <w:t xml:space="preserve"> of materials </w:t>
                  </w:r>
                  <w:proofErr w:type="spellStart"/>
                  <w:r w:rsidRPr="0022651B">
                    <w:rPr>
                      <w:rFonts w:cstheme="minorHAnsi"/>
                      <w:sz w:val="16"/>
                      <w:szCs w:val="16"/>
                    </w:rPr>
                    <w:t>eg.</w:t>
                  </w:r>
                  <w:proofErr w:type="spellEnd"/>
                  <w:r w:rsidRPr="0022651B">
                    <w:rPr>
                      <w:rFonts w:cstheme="minorHAnsi"/>
                      <w:sz w:val="16"/>
                      <w:szCs w:val="16"/>
                    </w:rPr>
                    <w:t xml:space="preserve"> metal, plaster, </w:t>
                  </w:r>
                  <w:proofErr w:type="spellStart"/>
                  <w:r w:rsidRPr="0022651B">
                    <w:rPr>
                      <w:rFonts w:cstheme="minorHAnsi"/>
                      <w:sz w:val="16"/>
                      <w:szCs w:val="16"/>
                    </w:rPr>
                    <w:t>paper</w:t>
                  </w:r>
                  <w:proofErr w:type="spellEnd"/>
                  <w:r w:rsidRPr="0022651B">
                    <w:rPr>
                      <w:rFonts w:cstheme="minorHAnsi"/>
                      <w:sz w:val="16"/>
                      <w:szCs w:val="16"/>
                    </w:rPr>
                    <w:t xml:space="preserve"> </w:t>
                  </w:r>
                  <w:proofErr w:type="spellStart"/>
                  <w:r w:rsidRPr="0022651B">
                    <w:rPr>
                      <w:rFonts w:cstheme="minorHAnsi"/>
                      <w:sz w:val="16"/>
                      <w:szCs w:val="16"/>
                    </w:rPr>
                    <w:t>mache</w:t>
                  </w:r>
                  <w:proofErr w:type="spellEnd"/>
                  <w:r w:rsidRPr="0022651B">
                    <w:rPr>
                      <w:rFonts w:cstheme="minorHAnsi"/>
                      <w:sz w:val="16"/>
                      <w:szCs w:val="16"/>
                    </w:rPr>
                    <w:t xml:space="preserve"> </w:t>
                  </w:r>
                </w:p>
                <w:p w14:paraId="2BAB8513" w14:textId="77777777" w:rsidR="00073B3B" w:rsidRPr="00420229" w:rsidRDefault="00073B3B" w:rsidP="00073B3B">
                  <w:pPr>
                    <w:pStyle w:val="BodyText"/>
                    <w:rPr>
                      <w:rFonts w:asciiTheme="minorHAnsi" w:hAnsiTheme="minorHAnsi" w:cstheme="minorHAnsi"/>
                      <w:sz w:val="14"/>
                      <w:szCs w:val="14"/>
                    </w:rPr>
                  </w:pPr>
                </w:p>
              </w:tc>
            </w:tr>
          </w:tbl>
          <w:p w14:paraId="4E7A95DB" w14:textId="38571A0D" w:rsidR="00DF5348" w:rsidRPr="00420229" w:rsidRDefault="00DF5348" w:rsidP="003D18DD">
            <w:pPr>
              <w:rPr>
                <w:rFonts w:asciiTheme="minorHAnsi" w:hAnsiTheme="minorHAnsi" w:cstheme="minorHAnsi"/>
                <w:sz w:val="24"/>
                <w:szCs w:val="24"/>
              </w:rPr>
            </w:pPr>
          </w:p>
        </w:tc>
      </w:tr>
      <w:tr w:rsidR="00250D2E" w:rsidRPr="00420229" w14:paraId="02BA4153" w14:textId="77777777" w:rsidTr="1DDB844F">
        <w:tc>
          <w:tcPr>
            <w:tcW w:w="5000" w:type="pct"/>
            <w:shd w:val="clear" w:color="auto" w:fill="4A66AC" w:themeFill="accent1"/>
          </w:tcPr>
          <w:p w14:paraId="34177397" w14:textId="74429E75" w:rsidR="00250D2E" w:rsidRPr="00420229"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420229">
              <w:rPr>
                <w:rFonts w:asciiTheme="minorHAnsi" w:hAnsiTheme="minorHAnsi" w:cstheme="minorHAnsi"/>
                <w:b/>
                <w:bCs/>
                <w:color w:val="FFFFFF" w:themeColor="background1"/>
                <w:sz w:val="24"/>
                <w:szCs w:val="24"/>
              </w:rPr>
              <w:lastRenderedPageBreak/>
              <w:t>In order to</w:t>
            </w:r>
            <w:proofErr w:type="gramEnd"/>
            <w:r w:rsidRPr="00420229">
              <w:rPr>
                <w:rFonts w:asciiTheme="minorHAnsi" w:hAnsiTheme="minorHAnsi" w:cstheme="minorHAnsi"/>
                <w:b/>
                <w:bCs/>
                <w:color w:val="FFFFFF" w:themeColor="background1"/>
                <w:sz w:val="24"/>
                <w:szCs w:val="24"/>
              </w:rPr>
              <w:t xml:space="preserve"> assess impact</w:t>
            </w:r>
            <w:r w:rsidR="32A5A985" w:rsidRPr="00420229">
              <w:rPr>
                <w:rFonts w:asciiTheme="minorHAnsi" w:hAnsiTheme="minorHAnsi" w:cstheme="minorHAnsi"/>
                <w:b/>
                <w:bCs/>
                <w:color w:val="FFFFFF" w:themeColor="background1"/>
                <w:sz w:val="24"/>
                <w:szCs w:val="24"/>
              </w:rPr>
              <w:t xml:space="preserve"> - </w:t>
            </w:r>
            <w:r w:rsidR="05AF2178" w:rsidRPr="00420229">
              <w:rPr>
                <w:rFonts w:asciiTheme="minorHAnsi" w:hAnsiTheme="minorHAnsi" w:cstheme="minorHAnsi"/>
                <w:b/>
                <w:bCs/>
                <w:color w:val="FFFFFF" w:themeColor="background1"/>
                <w:sz w:val="24"/>
                <w:szCs w:val="24"/>
              </w:rPr>
              <w:t xml:space="preserve">a </w:t>
            </w:r>
            <w:r w:rsidR="32A5A985" w:rsidRPr="00420229">
              <w:rPr>
                <w:rFonts w:asciiTheme="minorHAnsi" w:hAnsiTheme="minorHAnsi" w:cstheme="minorHAnsi"/>
                <w:b/>
                <w:bCs/>
                <w:color w:val="FFFFFF" w:themeColor="background1"/>
                <w:sz w:val="24"/>
                <w:szCs w:val="24"/>
              </w:rPr>
              <w:t>guid</w:t>
            </w:r>
            <w:r w:rsidR="643A680D" w:rsidRPr="00420229">
              <w:rPr>
                <w:rFonts w:asciiTheme="minorHAnsi" w:hAnsiTheme="minorHAnsi" w:cstheme="minorHAnsi"/>
                <w:b/>
                <w:bCs/>
                <w:color w:val="FFFFFF" w:themeColor="background1"/>
                <w:sz w:val="24"/>
                <w:szCs w:val="24"/>
              </w:rPr>
              <w:t>e</w:t>
            </w:r>
          </w:p>
        </w:tc>
      </w:tr>
      <w:tr w:rsidR="00250D2E" w:rsidRPr="00420229" w14:paraId="545C1A11" w14:textId="77777777" w:rsidTr="1DDB844F">
        <w:tc>
          <w:tcPr>
            <w:tcW w:w="5000" w:type="pct"/>
            <w:shd w:val="clear" w:color="auto" w:fill="FFFFFF" w:themeFill="background1"/>
          </w:tcPr>
          <w:p w14:paraId="3AF8CD19" w14:textId="77777777" w:rsidR="00283F7A" w:rsidRPr="00420229" w:rsidRDefault="00283F7A" w:rsidP="00283F7A">
            <w:pPr>
              <w:rPr>
                <w:rFonts w:asciiTheme="minorHAnsi" w:hAnsiTheme="minorHAnsi" w:cstheme="minorHAnsi"/>
                <w:color w:val="000000" w:themeColor="text1"/>
                <w:shd w:val="clear" w:color="auto" w:fill="FFFFFF"/>
              </w:rPr>
            </w:pPr>
            <w:r w:rsidRPr="00420229">
              <w:rPr>
                <w:rFonts w:asciiTheme="minorHAnsi" w:hAnsiTheme="minorHAnsi" w:cstheme="minorHAnsi"/>
                <w:color w:val="000000" w:themeColor="text1"/>
                <w:shd w:val="clear" w:color="auto" w:fill="FFFFFF"/>
              </w:rPr>
              <w:t xml:space="preserve">Our Art Curriculum is high quality and planned to demonstrate progression and to stimulate creativity. Children will be become creative learners, who have a web of knowledge about the great artists of the world. </w:t>
            </w:r>
          </w:p>
          <w:p w14:paraId="75E0FA9E" w14:textId="77777777" w:rsidR="00283F7A" w:rsidRPr="00420229" w:rsidRDefault="00283F7A" w:rsidP="00283F7A">
            <w:pPr>
              <w:rPr>
                <w:rFonts w:asciiTheme="minorHAnsi" w:hAnsiTheme="minorHAnsi" w:cstheme="minorHAnsi"/>
                <w:color w:val="000000" w:themeColor="text1"/>
                <w:shd w:val="clear" w:color="auto" w:fill="FFFFFF"/>
              </w:rPr>
            </w:pPr>
          </w:p>
          <w:p w14:paraId="11503741" w14:textId="08E89E90" w:rsidR="00283F7A" w:rsidRPr="00420229" w:rsidRDefault="00283F7A" w:rsidP="00283F7A">
            <w:pPr>
              <w:rPr>
                <w:rFonts w:asciiTheme="minorHAnsi" w:hAnsiTheme="minorHAnsi" w:cstheme="minorHAnsi"/>
                <w:color w:val="000000" w:themeColor="text1"/>
              </w:rPr>
            </w:pPr>
            <w:r w:rsidRPr="00420229">
              <w:rPr>
                <w:rFonts w:asciiTheme="minorHAnsi" w:hAnsiTheme="minorHAnsi" w:cstheme="minorHAnsi"/>
                <w:color w:val="000000" w:themeColor="text1"/>
              </w:rPr>
              <w:t>We measure the impact of our curriculum through:</w:t>
            </w:r>
          </w:p>
          <w:p w14:paraId="4D646605" w14:textId="258DA33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Pupil discussions about their learning, which includes discussion of their thoughts, ideas, </w:t>
            </w:r>
            <w:proofErr w:type="gramStart"/>
            <w:r w:rsidRPr="00420229">
              <w:rPr>
                <w:rFonts w:asciiTheme="minorHAnsi" w:hAnsiTheme="minorHAnsi" w:cstheme="minorHAnsi"/>
                <w:color w:val="000000" w:themeColor="text1"/>
              </w:rPr>
              <w:t>processing</w:t>
            </w:r>
            <w:proofErr w:type="gramEnd"/>
            <w:r w:rsidRPr="00420229">
              <w:rPr>
                <w:rFonts w:asciiTheme="minorHAnsi" w:hAnsiTheme="minorHAnsi" w:cstheme="minorHAnsi"/>
                <w:color w:val="000000" w:themeColor="text1"/>
              </w:rPr>
              <w:t xml:space="preserve"> and evaluations of work</w:t>
            </w:r>
            <w:r w:rsidR="00A72EEA" w:rsidRPr="00420229">
              <w:rPr>
                <w:rFonts w:asciiTheme="minorHAnsi" w:hAnsiTheme="minorHAnsi" w:cstheme="minorHAnsi"/>
                <w:color w:val="000000" w:themeColor="text1"/>
              </w:rPr>
              <w:t>.</w:t>
            </w:r>
          </w:p>
          <w:p w14:paraId="1FAAAA81"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715BE4C9" w14:textId="77777777"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D64EF9F" w14:textId="0E7C059F"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Work in sketchbooks</w:t>
            </w:r>
            <w:r w:rsidR="00A72EEA" w:rsidRPr="00420229">
              <w:rPr>
                <w:rFonts w:asciiTheme="minorHAnsi" w:hAnsiTheme="minorHAnsi" w:cstheme="minorHAnsi"/>
                <w:color w:val="000000" w:themeColor="text1"/>
              </w:rPr>
              <w:t>.</w:t>
            </w:r>
            <w:r w:rsidRPr="00420229">
              <w:rPr>
                <w:rFonts w:asciiTheme="minorHAnsi" w:hAnsiTheme="minorHAnsi" w:cstheme="minorHAnsi"/>
                <w:color w:val="000000" w:themeColor="text1"/>
              </w:rPr>
              <w:t xml:space="preserve"> </w:t>
            </w:r>
          </w:p>
          <w:p w14:paraId="5449A9A9" w14:textId="64B79920" w:rsidR="00283F7A" w:rsidRPr="00420229" w:rsidRDefault="00283F7A" w:rsidP="00283F7A">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r w:rsidR="00A72EEA" w:rsidRPr="00420229">
              <w:rPr>
                <w:rFonts w:asciiTheme="minorHAnsi" w:hAnsiTheme="minorHAnsi" w:cstheme="minorHAnsi"/>
                <w:color w:val="000000" w:themeColor="text1"/>
              </w:rPr>
              <w:t>.</w:t>
            </w:r>
          </w:p>
          <w:p w14:paraId="53007A2E" w14:textId="64390801" w:rsidR="00BD0BDC" w:rsidRPr="00420229" w:rsidRDefault="00283F7A" w:rsidP="00250D2E">
            <w:pPr>
              <w:rPr>
                <w:rFonts w:asciiTheme="minorHAnsi" w:hAnsiTheme="minorHAnsi" w:cstheme="minorHAnsi"/>
                <w:color w:val="000000" w:themeColor="text1"/>
                <w:sz w:val="21"/>
                <w:szCs w:val="21"/>
                <w:shd w:val="clear" w:color="auto" w:fill="FFFFFF"/>
              </w:rPr>
            </w:pPr>
            <w:r w:rsidRPr="00420229">
              <w:rPr>
                <w:rFonts w:asciiTheme="minorHAnsi" w:hAnsiTheme="minorHAnsi" w:cstheme="minorHAnsi"/>
                <w:color w:val="000000" w:themeColor="text1"/>
                <w:sz w:val="23"/>
                <w:szCs w:val="23"/>
              </w:rPr>
              <w:t>Teachers use this information to inform future lessons, ensuring children are supported and challenged appropriately.</w:t>
            </w:r>
          </w:p>
        </w:tc>
      </w:tr>
      <w:bookmarkEnd w:id="0"/>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A1A5" w14:textId="77777777" w:rsidR="007F6CFE" w:rsidRDefault="007F6CFE" w:rsidP="00150E53">
      <w:r>
        <w:separator/>
      </w:r>
    </w:p>
  </w:endnote>
  <w:endnote w:type="continuationSeparator" w:id="0">
    <w:p w14:paraId="10A2C4DD" w14:textId="77777777" w:rsidR="007F6CFE" w:rsidRDefault="007F6CFE" w:rsidP="00150E53">
      <w:r>
        <w:continuationSeparator/>
      </w:r>
    </w:p>
  </w:endnote>
  <w:endnote w:type="continuationNotice" w:id="1">
    <w:p w14:paraId="3F3AD12A" w14:textId="77777777" w:rsidR="007F6CFE" w:rsidRDefault="007F6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6438" w14:textId="77777777" w:rsidR="007F6CFE" w:rsidRDefault="007F6CFE" w:rsidP="00150E53">
      <w:r>
        <w:separator/>
      </w:r>
    </w:p>
  </w:footnote>
  <w:footnote w:type="continuationSeparator" w:id="0">
    <w:p w14:paraId="4521387B" w14:textId="77777777" w:rsidR="007F6CFE" w:rsidRDefault="007F6CFE" w:rsidP="00150E53">
      <w:r>
        <w:continuationSeparator/>
      </w:r>
    </w:p>
  </w:footnote>
  <w:footnote w:type="continuationNotice" w:id="1">
    <w:p w14:paraId="2EE8CE5F" w14:textId="77777777" w:rsidR="007F6CFE" w:rsidRDefault="007F6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736274">
    <w:abstractNumId w:val="0"/>
  </w:num>
  <w:num w:numId="2" w16cid:durableId="114944174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2651B"/>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1788"/>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3F96"/>
    <w:rsid w:val="005075A1"/>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C25"/>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CFE"/>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B1E"/>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CC4"/>
    <w:rsid w:val="00A62B33"/>
    <w:rsid w:val="00A64420"/>
    <w:rsid w:val="00A66F07"/>
    <w:rsid w:val="00A707A1"/>
    <w:rsid w:val="00A72539"/>
    <w:rsid w:val="00A72EEA"/>
    <w:rsid w:val="00A73B75"/>
    <w:rsid w:val="00A76CF1"/>
    <w:rsid w:val="00A77DFA"/>
    <w:rsid w:val="00A80112"/>
    <w:rsid w:val="00A8058E"/>
    <w:rsid w:val="00A80A98"/>
    <w:rsid w:val="00A85F3C"/>
    <w:rsid w:val="00A91159"/>
    <w:rsid w:val="00A94A02"/>
    <w:rsid w:val="00A9614B"/>
    <w:rsid w:val="00A96D55"/>
    <w:rsid w:val="00A974F3"/>
    <w:rsid w:val="00AA018B"/>
    <w:rsid w:val="00AA1F02"/>
    <w:rsid w:val="00AA2985"/>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7730"/>
    <w:rsid w:val="00C21473"/>
    <w:rsid w:val="00C2272B"/>
    <w:rsid w:val="00C2674B"/>
    <w:rsid w:val="00C26C2E"/>
    <w:rsid w:val="00C30E90"/>
    <w:rsid w:val="00C31FE5"/>
    <w:rsid w:val="00C34760"/>
    <w:rsid w:val="00C3514C"/>
    <w:rsid w:val="00C36485"/>
    <w:rsid w:val="00C37550"/>
    <w:rsid w:val="00C375C0"/>
    <w:rsid w:val="00C37BE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21C76"/>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B7855"/>
    <w:rsid w:val="00FC1B00"/>
    <w:rsid w:val="00FC7A46"/>
    <w:rsid w:val="00FD08DC"/>
    <w:rsid w:val="00FD19AE"/>
    <w:rsid w:val="00FD5C5F"/>
    <w:rsid w:val="00FD76B5"/>
    <w:rsid w:val="00FD7861"/>
    <w:rsid w:val="00FE4220"/>
    <w:rsid w:val="00FE4F7F"/>
    <w:rsid w:val="00FE7FC6"/>
    <w:rsid w:val="00FF1359"/>
    <w:rsid w:val="00FF19E8"/>
    <w:rsid w:val="00FF208B"/>
    <w:rsid w:val="00FF390A"/>
    <w:rsid w:val="00FF49E0"/>
    <w:rsid w:val="05AF2178"/>
    <w:rsid w:val="062E6F9E"/>
    <w:rsid w:val="07B2C5B1"/>
    <w:rsid w:val="090CD70D"/>
    <w:rsid w:val="09410092"/>
    <w:rsid w:val="0A254555"/>
    <w:rsid w:val="0A80307B"/>
    <w:rsid w:val="0E3AB86C"/>
    <w:rsid w:val="0F62F034"/>
    <w:rsid w:val="1043D345"/>
    <w:rsid w:val="10FEC095"/>
    <w:rsid w:val="118324DD"/>
    <w:rsid w:val="129A90F6"/>
    <w:rsid w:val="15D78E8D"/>
    <w:rsid w:val="18ADA064"/>
    <w:rsid w:val="19311747"/>
    <w:rsid w:val="1B8E1554"/>
    <w:rsid w:val="1C168384"/>
    <w:rsid w:val="1C3D8424"/>
    <w:rsid w:val="1D545848"/>
    <w:rsid w:val="1DDB844F"/>
    <w:rsid w:val="256392A3"/>
    <w:rsid w:val="25FCCFB4"/>
    <w:rsid w:val="26DA5927"/>
    <w:rsid w:val="2909B6B9"/>
    <w:rsid w:val="2A3C599A"/>
    <w:rsid w:val="2ECC42AF"/>
    <w:rsid w:val="31A95770"/>
    <w:rsid w:val="32971881"/>
    <w:rsid w:val="32A5A985"/>
    <w:rsid w:val="3324F7AB"/>
    <w:rsid w:val="34953613"/>
    <w:rsid w:val="34D1A8FF"/>
    <w:rsid w:val="37874F88"/>
    <w:rsid w:val="398C9141"/>
    <w:rsid w:val="3DFB98ED"/>
    <w:rsid w:val="43BF8470"/>
    <w:rsid w:val="44882520"/>
    <w:rsid w:val="45ECCA93"/>
    <w:rsid w:val="4723C865"/>
    <w:rsid w:val="48913645"/>
    <w:rsid w:val="4AFB8F4F"/>
    <w:rsid w:val="4B05C31D"/>
    <w:rsid w:val="4B2069A0"/>
    <w:rsid w:val="4BF535F7"/>
    <w:rsid w:val="4D6CFE1B"/>
    <w:rsid w:val="4F33FD09"/>
    <w:rsid w:val="50554CBA"/>
    <w:rsid w:val="58428FF0"/>
    <w:rsid w:val="58B740BA"/>
    <w:rsid w:val="58CB161E"/>
    <w:rsid w:val="598910C8"/>
    <w:rsid w:val="5B0010E9"/>
    <w:rsid w:val="5D4CCA77"/>
    <w:rsid w:val="5F11BA00"/>
    <w:rsid w:val="643A680D"/>
    <w:rsid w:val="650882F5"/>
    <w:rsid w:val="67B54C9E"/>
    <w:rsid w:val="6D2FA8DF"/>
    <w:rsid w:val="6E526135"/>
    <w:rsid w:val="6F74F6F8"/>
    <w:rsid w:val="7121F783"/>
    <w:rsid w:val="7420B16E"/>
    <w:rsid w:val="75C3EEB2"/>
    <w:rsid w:val="77375783"/>
    <w:rsid w:val="77882DD3"/>
    <w:rsid w:val="785D4AB6"/>
    <w:rsid w:val="7B38D1C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53BDD-C993-4C7B-A4FD-CA261D58D206}">
  <ds:schemaRefs>
    <ds:schemaRef ds:uri="http://schemas.openxmlformats.org/officeDocument/2006/bibliography"/>
  </ds:schemaRefs>
</ds:datastoreItem>
</file>

<file path=customXml/itemProps4.xml><?xml version="1.0" encoding="utf-8"?>
<ds:datastoreItem xmlns:ds="http://schemas.openxmlformats.org/officeDocument/2006/customXml" ds:itemID="{3BF83A1E-39B4-4AD2-A38D-AD7A0016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3592</Words>
  <Characters>20479</Characters>
  <Application>Microsoft Office Word</Application>
  <DocSecurity>0</DocSecurity>
  <Lines>170</Lines>
  <Paragraphs>48</Paragraphs>
  <ScaleCrop>false</ScaleCrop>
  <Company>Microsoft</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42</cp:revision>
  <cp:lastPrinted>2020-01-27T22:44:00Z</cp:lastPrinted>
  <dcterms:created xsi:type="dcterms:W3CDTF">2021-11-30T12:37:00Z</dcterms:created>
  <dcterms:modified xsi:type="dcterms:W3CDTF">2022-04-21T15:52:00Z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